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04EB" w14:textId="77777777" w:rsidR="004E3EDA" w:rsidRDefault="004E3EDA"/>
    <w:p w14:paraId="55A57C25" w14:textId="77777777" w:rsidR="00786A54" w:rsidRDefault="00786A54">
      <w:pPr>
        <w:rPr>
          <w:b/>
          <w:u w:val="single"/>
        </w:rPr>
      </w:pPr>
      <w:proofErr w:type="spellStart"/>
      <w:r w:rsidRPr="00786A54">
        <w:rPr>
          <w:b/>
          <w:u w:val="single"/>
        </w:rPr>
        <w:t>Budbrooke</w:t>
      </w:r>
      <w:proofErr w:type="spellEnd"/>
      <w:r w:rsidRPr="00786A54">
        <w:rPr>
          <w:b/>
          <w:u w:val="single"/>
        </w:rPr>
        <w:t xml:space="preserve"> School Standards Committee Attendance</w:t>
      </w:r>
      <w:r w:rsidR="00DA57E8">
        <w:rPr>
          <w:b/>
          <w:u w:val="single"/>
        </w:rPr>
        <w:t xml:space="preserve"> 2022-2023</w:t>
      </w:r>
    </w:p>
    <w:p w14:paraId="489869F0" w14:textId="77777777" w:rsidR="00786A54" w:rsidRDefault="00786A54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786A54" w14:paraId="45C41E3E" w14:textId="77777777" w:rsidTr="00786A54">
        <w:tc>
          <w:tcPr>
            <w:tcW w:w="1743" w:type="dxa"/>
          </w:tcPr>
          <w:p w14:paraId="1A24F581" w14:textId="77777777" w:rsidR="00786A54" w:rsidRDefault="00786A54">
            <w:r>
              <w:t>Name</w:t>
            </w:r>
          </w:p>
        </w:tc>
        <w:tc>
          <w:tcPr>
            <w:tcW w:w="1743" w:type="dxa"/>
          </w:tcPr>
          <w:p w14:paraId="16EB1D1F" w14:textId="77777777" w:rsidR="00786A54" w:rsidRDefault="00786A54">
            <w:r>
              <w:t>Liz Appleyard</w:t>
            </w:r>
          </w:p>
        </w:tc>
        <w:tc>
          <w:tcPr>
            <w:tcW w:w="1743" w:type="dxa"/>
          </w:tcPr>
          <w:p w14:paraId="54C8FE22" w14:textId="77777777" w:rsidR="00786A54" w:rsidRDefault="00786A54">
            <w:r>
              <w:t>Rob Parry</w:t>
            </w:r>
          </w:p>
        </w:tc>
        <w:tc>
          <w:tcPr>
            <w:tcW w:w="1743" w:type="dxa"/>
          </w:tcPr>
          <w:p w14:paraId="3DCA5051" w14:textId="77777777" w:rsidR="00786A54" w:rsidRDefault="00786A54">
            <w:r>
              <w:t xml:space="preserve">Chris </w:t>
            </w:r>
            <w:proofErr w:type="spellStart"/>
            <w:r>
              <w:t>Dibben</w:t>
            </w:r>
            <w:proofErr w:type="spellEnd"/>
          </w:p>
        </w:tc>
        <w:tc>
          <w:tcPr>
            <w:tcW w:w="1744" w:type="dxa"/>
          </w:tcPr>
          <w:p w14:paraId="157817D5" w14:textId="77777777" w:rsidR="00786A54" w:rsidRDefault="00786A54">
            <w:r>
              <w:t xml:space="preserve">Jenny </w:t>
            </w:r>
            <w:proofErr w:type="spellStart"/>
            <w:r>
              <w:t>Wallbank</w:t>
            </w:r>
            <w:proofErr w:type="spellEnd"/>
          </w:p>
        </w:tc>
        <w:tc>
          <w:tcPr>
            <w:tcW w:w="1744" w:type="dxa"/>
          </w:tcPr>
          <w:p w14:paraId="3B370924" w14:textId="77777777" w:rsidR="00786A54" w:rsidRDefault="00786A54">
            <w:r>
              <w:t>Stacey Jordan</w:t>
            </w:r>
          </w:p>
        </w:tc>
        <w:tc>
          <w:tcPr>
            <w:tcW w:w="1744" w:type="dxa"/>
          </w:tcPr>
          <w:p w14:paraId="49667DD9" w14:textId="77777777" w:rsidR="00786A54" w:rsidRDefault="00786A54">
            <w:r>
              <w:t>Michelle Belcher</w:t>
            </w:r>
          </w:p>
        </w:tc>
        <w:tc>
          <w:tcPr>
            <w:tcW w:w="1744" w:type="dxa"/>
          </w:tcPr>
          <w:p w14:paraId="7BF6CA84" w14:textId="77777777" w:rsidR="00786A54" w:rsidRDefault="00786A54">
            <w:r>
              <w:t>Lora Humphries</w:t>
            </w:r>
          </w:p>
        </w:tc>
      </w:tr>
      <w:tr w:rsidR="00786A54" w14:paraId="4B6EFAE5" w14:textId="77777777" w:rsidTr="00786A54">
        <w:tc>
          <w:tcPr>
            <w:tcW w:w="1743" w:type="dxa"/>
          </w:tcPr>
          <w:p w14:paraId="0FC906C5" w14:textId="77777777" w:rsidR="00786A54" w:rsidRDefault="00786A54">
            <w:r>
              <w:t>Status</w:t>
            </w:r>
          </w:p>
        </w:tc>
        <w:tc>
          <w:tcPr>
            <w:tcW w:w="1743" w:type="dxa"/>
          </w:tcPr>
          <w:p w14:paraId="2E1569AB" w14:textId="77777777" w:rsidR="00786A54" w:rsidRDefault="00DA57E8">
            <w:r>
              <w:t>Board a</w:t>
            </w:r>
            <w:r w:rsidR="00786A54">
              <w:t>ppointed Parent Governor</w:t>
            </w:r>
          </w:p>
        </w:tc>
        <w:tc>
          <w:tcPr>
            <w:tcW w:w="1743" w:type="dxa"/>
          </w:tcPr>
          <w:p w14:paraId="06837E25" w14:textId="77777777" w:rsidR="00786A54" w:rsidRDefault="00DA57E8">
            <w:r>
              <w:t>Board appointed Community Governor</w:t>
            </w:r>
          </w:p>
        </w:tc>
        <w:tc>
          <w:tcPr>
            <w:tcW w:w="1743" w:type="dxa"/>
          </w:tcPr>
          <w:p w14:paraId="7D8B0DAE" w14:textId="77777777" w:rsidR="00786A54" w:rsidRDefault="00DA57E8">
            <w:r>
              <w:t>Board appointed Parent Governor</w:t>
            </w:r>
          </w:p>
        </w:tc>
        <w:tc>
          <w:tcPr>
            <w:tcW w:w="1744" w:type="dxa"/>
          </w:tcPr>
          <w:p w14:paraId="5A98CDE9" w14:textId="77777777" w:rsidR="00786A54" w:rsidRDefault="00DA57E8">
            <w:r>
              <w:t>Board appointed Community Governor</w:t>
            </w:r>
          </w:p>
        </w:tc>
        <w:tc>
          <w:tcPr>
            <w:tcW w:w="1744" w:type="dxa"/>
          </w:tcPr>
          <w:p w14:paraId="33204DAB" w14:textId="77777777" w:rsidR="00786A54" w:rsidRDefault="00DA57E8">
            <w:r>
              <w:t>Board appointed Trust Professional</w:t>
            </w:r>
          </w:p>
        </w:tc>
        <w:tc>
          <w:tcPr>
            <w:tcW w:w="1744" w:type="dxa"/>
          </w:tcPr>
          <w:p w14:paraId="795073C8" w14:textId="77777777" w:rsidR="00786A54" w:rsidRDefault="00DA57E8">
            <w:r>
              <w:t>Board appointed Parent Governor</w:t>
            </w:r>
          </w:p>
        </w:tc>
        <w:tc>
          <w:tcPr>
            <w:tcW w:w="1744" w:type="dxa"/>
          </w:tcPr>
          <w:p w14:paraId="1E76B79E" w14:textId="77777777" w:rsidR="00786A54" w:rsidRDefault="00DA57E8">
            <w:r>
              <w:t>Board appointed Parent Governor</w:t>
            </w:r>
          </w:p>
        </w:tc>
      </w:tr>
      <w:tr w:rsidR="00786A54" w14:paraId="07CA86DC" w14:textId="77777777" w:rsidTr="00786A54">
        <w:tc>
          <w:tcPr>
            <w:tcW w:w="1743" w:type="dxa"/>
          </w:tcPr>
          <w:p w14:paraId="7B9BFC81" w14:textId="77777777" w:rsidR="00786A54" w:rsidRDefault="00786A54">
            <w:r>
              <w:t>Date Appointed</w:t>
            </w:r>
          </w:p>
        </w:tc>
        <w:tc>
          <w:tcPr>
            <w:tcW w:w="1743" w:type="dxa"/>
          </w:tcPr>
          <w:p w14:paraId="2A32CE7C" w14:textId="04A91A49" w:rsidR="00786A54" w:rsidRDefault="00D26D2F">
            <w:r>
              <w:t>July 2022</w:t>
            </w:r>
          </w:p>
        </w:tc>
        <w:tc>
          <w:tcPr>
            <w:tcW w:w="1743" w:type="dxa"/>
          </w:tcPr>
          <w:p w14:paraId="7A283AFE" w14:textId="6D655D30" w:rsidR="00786A54" w:rsidRDefault="00D26D2F">
            <w:r>
              <w:t>July 2022</w:t>
            </w:r>
          </w:p>
        </w:tc>
        <w:tc>
          <w:tcPr>
            <w:tcW w:w="1743" w:type="dxa"/>
          </w:tcPr>
          <w:p w14:paraId="746C1B34" w14:textId="595CE6CB" w:rsidR="00786A54" w:rsidRDefault="00D26D2F">
            <w:r>
              <w:t>July 2022</w:t>
            </w:r>
          </w:p>
        </w:tc>
        <w:tc>
          <w:tcPr>
            <w:tcW w:w="1744" w:type="dxa"/>
          </w:tcPr>
          <w:p w14:paraId="725CA0AF" w14:textId="7A3DCFBC" w:rsidR="00786A54" w:rsidRDefault="00D26D2F">
            <w:r>
              <w:t>July 2022</w:t>
            </w:r>
          </w:p>
        </w:tc>
        <w:tc>
          <w:tcPr>
            <w:tcW w:w="1744" w:type="dxa"/>
          </w:tcPr>
          <w:p w14:paraId="668D5115" w14:textId="72E26789" w:rsidR="00786A54" w:rsidRDefault="00D26D2F">
            <w:r>
              <w:t>July 2022</w:t>
            </w:r>
          </w:p>
        </w:tc>
        <w:tc>
          <w:tcPr>
            <w:tcW w:w="1744" w:type="dxa"/>
          </w:tcPr>
          <w:p w14:paraId="566C880A" w14:textId="11748768" w:rsidR="00786A54" w:rsidRDefault="00D26D2F">
            <w:r>
              <w:t>July 2022</w:t>
            </w:r>
          </w:p>
        </w:tc>
        <w:tc>
          <w:tcPr>
            <w:tcW w:w="1744" w:type="dxa"/>
          </w:tcPr>
          <w:p w14:paraId="1CABD9AD" w14:textId="2466A9F9" w:rsidR="00786A54" w:rsidRDefault="00D26D2F">
            <w:r>
              <w:t>July 2022</w:t>
            </w:r>
          </w:p>
        </w:tc>
      </w:tr>
      <w:tr w:rsidR="00786A54" w14:paraId="5A523B3D" w14:textId="77777777" w:rsidTr="00786A54">
        <w:tc>
          <w:tcPr>
            <w:tcW w:w="1743" w:type="dxa"/>
          </w:tcPr>
          <w:p w14:paraId="7FA4648F" w14:textId="77777777" w:rsidR="00786A54" w:rsidRDefault="00786A54">
            <w:r>
              <w:t>Role</w:t>
            </w:r>
          </w:p>
        </w:tc>
        <w:tc>
          <w:tcPr>
            <w:tcW w:w="1743" w:type="dxa"/>
          </w:tcPr>
          <w:p w14:paraId="60B2BC75" w14:textId="77777777" w:rsidR="00786A54" w:rsidRDefault="00DA57E8">
            <w:r>
              <w:t>Chair</w:t>
            </w:r>
          </w:p>
          <w:p w14:paraId="43F4ADBE" w14:textId="77777777" w:rsidR="00DA57E8" w:rsidRDefault="00DA57E8">
            <w:r>
              <w:t>Safeguarding</w:t>
            </w:r>
          </w:p>
        </w:tc>
        <w:tc>
          <w:tcPr>
            <w:tcW w:w="1743" w:type="dxa"/>
          </w:tcPr>
          <w:p w14:paraId="1CBA38AD" w14:textId="77777777" w:rsidR="00786A54" w:rsidRDefault="00DA57E8">
            <w:r>
              <w:t>Vice Chair</w:t>
            </w:r>
          </w:p>
        </w:tc>
        <w:tc>
          <w:tcPr>
            <w:tcW w:w="1743" w:type="dxa"/>
          </w:tcPr>
          <w:p w14:paraId="2F1D18D8" w14:textId="77777777" w:rsidR="00786A54" w:rsidRDefault="00786A54"/>
        </w:tc>
        <w:tc>
          <w:tcPr>
            <w:tcW w:w="1744" w:type="dxa"/>
          </w:tcPr>
          <w:p w14:paraId="0A4EE1B3" w14:textId="77777777" w:rsidR="00786A54" w:rsidRDefault="00DA57E8">
            <w:r>
              <w:t>Safeguarding</w:t>
            </w:r>
          </w:p>
        </w:tc>
        <w:tc>
          <w:tcPr>
            <w:tcW w:w="1744" w:type="dxa"/>
          </w:tcPr>
          <w:p w14:paraId="0F355198" w14:textId="77777777" w:rsidR="00786A54" w:rsidRDefault="00786A54"/>
        </w:tc>
        <w:tc>
          <w:tcPr>
            <w:tcW w:w="1744" w:type="dxa"/>
          </w:tcPr>
          <w:p w14:paraId="0B87E53A" w14:textId="77777777" w:rsidR="00786A54" w:rsidRDefault="00786A54"/>
        </w:tc>
        <w:tc>
          <w:tcPr>
            <w:tcW w:w="1744" w:type="dxa"/>
          </w:tcPr>
          <w:p w14:paraId="77718D9A" w14:textId="77777777" w:rsidR="00786A54" w:rsidRDefault="00DA57E8">
            <w:r>
              <w:t>SEN</w:t>
            </w:r>
          </w:p>
        </w:tc>
      </w:tr>
      <w:tr w:rsidR="00786A54" w14:paraId="4F0AAA9B" w14:textId="77777777" w:rsidTr="00786A54">
        <w:tc>
          <w:tcPr>
            <w:tcW w:w="1743" w:type="dxa"/>
          </w:tcPr>
          <w:p w14:paraId="1FB77B63" w14:textId="77777777" w:rsidR="00786A54" w:rsidRDefault="00786A54">
            <w:r>
              <w:t>Dates</w:t>
            </w:r>
          </w:p>
        </w:tc>
        <w:tc>
          <w:tcPr>
            <w:tcW w:w="1743" w:type="dxa"/>
          </w:tcPr>
          <w:p w14:paraId="5D0551D7" w14:textId="77777777" w:rsidR="00786A54" w:rsidRDefault="00786A54"/>
        </w:tc>
        <w:tc>
          <w:tcPr>
            <w:tcW w:w="1743" w:type="dxa"/>
          </w:tcPr>
          <w:p w14:paraId="30218CE2" w14:textId="77777777" w:rsidR="00786A54" w:rsidRDefault="00786A54"/>
        </w:tc>
        <w:tc>
          <w:tcPr>
            <w:tcW w:w="1743" w:type="dxa"/>
          </w:tcPr>
          <w:p w14:paraId="12268389" w14:textId="77777777" w:rsidR="00786A54" w:rsidRDefault="00786A54"/>
        </w:tc>
        <w:tc>
          <w:tcPr>
            <w:tcW w:w="1744" w:type="dxa"/>
          </w:tcPr>
          <w:p w14:paraId="6A90D28B" w14:textId="77777777" w:rsidR="00786A54" w:rsidRDefault="00786A54"/>
        </w:tc>
        <w:tc>
          <w:tcPr>
            <w:tcW w:w="1744" w:type="dxa"/>
          </w:tcPr>
          <w:p w14:paraId="50EA0C0A" w14:textId="77777777" w:rsidR="00786A54" w:rsidRDefault="00786A54"/>
        </w:tc>
        <w:tc>
          <w:tcPr>
            <w:tcW w:w="1744" w:type="dxa"/>
          </w:tcPr>
          <w:p w14:paraId="3DDCCAE7" w14:textId="77777777" w:rsidR="00786A54" w:rsidRDefault="00786A54"/>
        </w:tc>
        <w:tc>
          <w:tcPr>
            <w:tcW w:w="1744" w:type="dxa"/>
          </w:tcPr>
          <w:p w14:paraId="5A60CFA4" w14:textId="77777777" w:rsidR="00786A54" w:rsidRDefault="00786A54"/>
        </w:tc>
      </w:tr>
      <w:tr w:rsidR="00786A54" w14:paraId="2D9DEDDD" w14:textId="77777777" w:rsidTr="00DA57E8">
        <w:tc>
          <w:tcPr>
            <w:tcW w:w="1743" w:type="dxa"/>
          </w:tcPr>
          <w:p w14:paraId="673FE8F4" w14:textId="77777777" w:rsidR="00786A54" w:rsidRDefault="00786A54">
            <w:r>
              <w:t>19/10/22</w:t>
            </w:r>
          </w:p>
        </w:tc>
        <w:tc>
          <w:tcPr>
            <w:tcW w:w="1743" w:type="dxa"/>
            <w:shd w:val="clear" w:color="auto" w:fill="92D050"/>
          </w:tcPr>
          <w:p w14:paraId="19D8C105" w14:textId="77777777" w:rsidR="00786A54" w:rsidRDefault="00786A54"/>
        </w:tc>
        <w:tc>
          <w:tcPr>
            <w:tcW w:w="1743" w:type="dxa"/>
          </w:tcPr>
          <w:p w14:paraId="2B719145" w14:textId="77777777" w:rsidR="00786A54" w:rsidRDefault="00DA57E8">
            <w:r>
              <w:t>Apologies</w:t>
            </w:r>
          </w:p>
        </w:tc>
        <w:tc>
          <w:tcPr>
            <w:tcW w:w="1743" w:type="dxa"/>
            <w:shd w:val="clear" w:color="auto" w:fill="92D050"/>
          </w:tcPr>
          <w:p w14:paraId="3EDEBD3D" w14:textId="77777777" w:rsidR="00786A54" w:rsidRDefault="00786A54"/>
        </w:tc>
        <w:tc>
          <w:tcPr>
            <w:tcW w:w="1744" w:type="dxa"/>
            <w:shd w:val="clear" w:color="auto" w:fill="92D050"/>
          </w:tcPr>
          <w:p w14:paraId="020E9758" w14:textId="77777777" w:rsidR="00786A54" w:rsidRDefault="00786A54"/>
        </w:tc>
        <w:tc>
          <w:tcPr>
            <w:tcW w:w="1744" w:type="dxa"/>
          </w:tcPr>
          <w:p w14:paraId="04D0B7B4" w14:textId="77777777" w:rsidR="00786A54" w:rsidRDefault="00DA57E8">
            <w:r>
              <w:t>Apologies</w:t>
            </w:r>
          </w:p>
        </w:tc>
        <w:tc>
          <w:tcPr>
            <w:tcW w:w="1744" w:type="dxa"/>
            <w:shd w:val="clear" w:color="auto" w:fill="92D050"/>
          </w:tcPr>
          <w:p w14:paraId="562438BA" w14:textId="77777777" w:rsidR="00786A54" w:rsidRDefault="00786A54"/>
        </w:tc>
        <w:tc>
          <w:tcPr>
            <w:tcW w:w="1744" w:type="dxa"/>
            <w:shd w:val="clear" w:color="auto" w:fill="92D050"/>
          </w:tcPr>
          <w:p w14:paraId="46A11B37" w14:textId="77777777" w:rsidR="00786A54" w:rsidRDefault="00786A54"/>
        </w:tc>
      </w:tr>
      <w:tr w:rsidR="00786A54" w14:paraId="2A7FCDFB" w14:textId="77777777" w:rsidTr="00DA57E8">
        <w:tc>
          <w:tcPr>
            <w:tcW w:w="1743" w:type="dxa"/>
          </w:tcPr>
          <w:p w14:paraId="1EBB0BCE" w14:textId="77777777" w:rsidR="00786A54" w:rsidRDefault="00786A54">
            <w:r>
              <w:t>14/12/22</w:t>
            </w:r>
          </w:p>
        </w:tc>
        <w:tc>
          <w:tcPr>
            <w:tcW w:w="1743" w:type="dxa"/>
            <w:shd w:val="clear" w:color="auto" w:fill="92D050"/>
          </w:tcPr>
          <w:p w14:paraId="08C0B37C" w14:textId="77777777" w:rsidR="00786A54" w:rsidRDefault="00786A54"/>
        </w:tc>
        <w:tc>
          <w:tcPr>
            <w:tcW w:w="1743" w:type="dxa"/>
          </w:tcPr>
          <w:p w14:paraId="63B240C3" w14:textId="77777777" w:rsidR="00786A54" w:rsidRDefault="00DA57E8">
            <w:r>
              <w:t>Apologies</w:t>
            </w:r>
          </w:p>
        </w:tc>
        <w:tc>
          <w:tcPr>
            <w:tcW w:w="1743" w:type="dxa"/>
            <w:shd w:val="clear" w:color="auto" w:fill="92D050"/>
          </w:tcPr>
          <w:p w14:paraId="486B52D4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58556E9F" w14:textId="77777777" w:rsidR="00786A54" w:rsidRDefault="00DA57E8">
            <w:r>
              <w:t>Stepped down</w:t>
            </w:r>
          </w:p>
        </w:tc>
        <w:tc>
          <w:tcPr>
            <w:tcW w:w="1744" w:type="dxa"/>
            <w:shd w:val="clear" w:color="auto" w:fill="92D050"/>
          </w:tcPr>
          <w:p w14:paraId="6081C145" w14:textId="77777777" w:rsidR="00786A54" w:rsidRDefault="00786A54"/>
        </w:tc>
        <w:tc>
          <w:tcPr>
            <w:tcW w:w="1744" w:type="dxa"/>
            <w:shd w:val="clear" w:color="auto" w:fill="92D050"/>
          </w:tcPr>
          <w:p w14:paraId="6CE06967" w14:textId="77777777" w:rsidR="00786A54" w:rsidRDefault="00786A54"/>
        </w:tc>
        <w:tc>
          <w:tcPr>
            <w:tcW w:w="1744" w:type="dxa"/>
            <w:shd w:val="clear" w:color="auto" w:fill="92D050"/>
          </w:tcPr>
          <w:p w14:paraId="78387F7D" w14:textId="77777777" w:rsidR="00786A54" w:rsidRDefault="00786A54"/>
        </w:tc>
      </w:tr>
      <w:tr w:rsidR="00786A54" w14:paraId="633D8254" w14:textId="77777777" w:rsidTr="00DA57E8">
        <w:tc>
          <w:tcPr>
            <w:tcW w:w="1743" w:type="dxa"/>
          </w:tcPr>
          <w:p w14:paraId="040DDB7F" w14:textId="77777777" w:rsidR="00786A54" w:rsidRDefault="00786A54">
            <w:r>
              <w:t>15/2/23</w:t>
            </w:r>
          </w:p>
        </w:tc>
        <w:tc>
          <w:tcPr>
            <w:tcW w:w="1743" w:type="dxa"/>
            <w:shd w:val="clear" w:color="auto" w:fill="92D050"/>
          </w:tcPr>
          <w:p w14:paraId="22AA4B4A" w14:textId="77777777" w:rsidR="00786A54" w:rsidRDefault="00786A54"/>
        </w:tc>
        <w:tc>
          <w:tcPr>
            <w:tcW w:w="1743" w:type="dxa"/>
            <w:shd w:val="clear" w:color="auto" w:fill="92D050"/>
          </w:tcPr>
          <w:p w14:paraId="7A17198A" w14:textId="77777777" w:rsidR="00786A54" w:rsidRDefault="00786A54"/>
        </w:tc>
        <w:tc>
          <w:tcPr>
            <w:tcW w:w="1743" w:type="dxa"/>
            <w:shd w:val="clear" w:color="auto" w:fill="92D050"/>
          </w:tcPr>
          <w:p w14:paraId="633BC428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06E12AA5" w14:textId="77777777" w:rsidR="00786A54" w:rsidRDefault="00786A54"/>
        </w:tc>
        <w:tc>
          <w:tcPr>
            <w:tcW w:w="1744" w:type="dxa"/>
          </w:tcPr>
          <w:p w14:paraId="072DB5F1" w14:textId="77777777" w:rsidR="00786A54" w:rsidRDefault="00DA57E8">
            <w:r>
              <w:t>Apologies</w:t>
            </w:r>
          </w:p>
        </w:tc>
        <w:tc>
          <w:tcPr>
            <w:tcW w:w="1744" w:type="dxa"/>
            <w:shd w:val="clear" w:color="auto" w:fill="92D050"/>
          </w:tcPr>
          <w:p w14:paraId="7FA9824A" w14:textId="77777777" w:rsidR="00786A54" w:rsidRDefault="00786A54"/>
        </w:tc>
        <w:tc>
          <w:tcPr>
            <w:tcW w:w="1744" w:type="dxa"/>
            <w:shd w:val="clear" w:color="auto" w:fill="92D050"/>
          </w:tcPr>
          <w:p w14:paraId="24F84360" w14:textId="77777777" w:rsidR="00786A54" w:rsidRDefault="00786A54"/>
        </w:tc>
      </w:tr>
      <w:tr w:rsidR="00786A54" w14:paraId="14CFCEBD" w14:textId="77777777" w:rsidTr="000B679E">
        <w:tc>
          <w:tcPr>
            <w:tcW w:w="1743" w:type="dxa"/>
          </w:tcPr>
          <w:p w14:paraId="49BDC328" w14:textId="77777777" w:rsidR="00786A54" w:rsidRDefault="00786A54">
            <w:bookmarkStart w:id="0" w:name="_GoBack" w:colFirst="3" w:colLast="3"/>
            <w:r>
              <w:t>19/4/23</w:t>
            </w:r>
          </w:p>
        </w:tc>
        <w:tc>
          <w:tcPr>
            <w:tcW w:w="1743" w:type="dxa"/>
            <w:shd w:val="clear" w:color="auto" w:fill="92D050"/>
          </w:tcPr>
          <w:p w14:paraId="0FF4ABED" w14:textId="77777777" w:rsidR="00786A54" w:rsidRDefault="00786A54"/>
        </w:tc>
        <w:tc>
          <w:tcPr>
            <w:tcW w:w="1743" w:type="dxa"/>
          </w:tcPr>
          <w:p w14:paraId="38746722" w14:textId="637E4E29" w:rsidR="00786A54" w:rsidRDefault="000B679E">
            <w:r>
              <w:t>Apologies</w:t>
            </w:r>
          </w:p>
        </w:tc>
        <w:tc>
          <w:tcPr>
            <w:tcW w:w="1743" w:type="dxa"/>
            <w:shd w:val="clear" w:color="auto" w:fill="92D050"/>
          </w:tcPr>
          <w:p w14:paraId="64A55A7E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368D7721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6C200148" w14:textId="206C1457" w:rsidR="00786A54" w:rsidRDefault="000B679E">
            <w:r>
              <w:t>Stepped down</w:t>
            </w:r>
          </w:p>
        </w:tc>
        <w:tc>
          <w:tcPr>
            <w:tcW w:w="1744" w:type="dxa"/>
            <w:shd w:val="clear" w:color="auto" w:fill="92D050"/>
          </w:tcPr>
          <w:p w14:paraId="22DE0E42" w14:textId="77777777" w:rsidR="00786A54" w:rsidRDefault="00786A54"/>
        </w:tc>
        <w:tc>
          <w:tcPr>
            <w:tcW w:w="1744" w:type="dxa"/>
            <w:shd w:val="clear" w:color="auto" w:fill="92D050"/>
          </w:tcPr>
          <w:p w14:paraId="3BD5D16B" w14:textId="77777777" w:rsidR="00786A54" w:rsidRDefault="00786A54"/>
        </w:tc>
      </w:tr>
      <w:tr w:rsidR="00786A54" w14:paraId="4CB2D8F3" w14:textId="77777777" w:rsidTr="000B679E">
        <w:tc>
          <w:tcPr>
            <w:tcW w:w="1743" w:type="dxa"/>
          </w:tcPr>
          <w:p w14:paraId="033AEC79" w14:textId="45001AF0" w:rsidR="00786A54" w:rsidRDefault="000B679E">
            <w:r>
              <w:t>24/5</w:t>
            </w:r>
            <w:r w:rsidR="00786A54">
              <w:t>/23</w:t>
            </w:r>
          </w:p>
        </w:tc>
        <w:tc>
          <w:tcPr>
            <w:tcW w:w="1743" w:type="dxa"/>
            <w:shd w:val="clear" w:color="auto" w:fill="92D050"/>
          </w:tcPr>
          <w:p w14:paraId="068EA033" w14:textId="77777777" w:rsidR="00786A54" w:rsidRDefault="00786A54"/>
        </w:tc>
        <w:tc>
          <w:tcPr>
            <w:tcW w:w="1743" w:type="dxa"/>
            <w:shd w:val="clear" w:color="auto" w:fill="92D050"/>
          </w:tcPr>
          <w:p w14:paraId="28A46786" w14:textId="77777777" w:rsidR="00786A54" w:rsidRDefault="00786A54"/>
        </w:tc>
        <w:tc>
          <w:tcPr>
            <w:tcW w:w="1743" w:type="dxa"/>
            <w:shd w:val="clear" w:color="auto" w:fill="92D050"/>
          </w:tcPr>
          <w:p w14:paraId="4624437B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783D9F08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6F0AFA3A" w14:textId="77777777" w:rsidR="00786A54" w:rsidRDefault="00786A54"/>
        </w:tc>
        <w:tc>
          <w:tcPr>
            <w:tcW w:w="1744" w:type="dxa"/>
            <w:shd w:val="clear" w:color="auto" w:fill="92D050"/>
          </w:tcPr>
          <w:p w14:paraId="132E7AE2" w14:textId="77777777" w:rsidR="00786A54" w:rsidRDefault="00786A54"/>
        </w:tc>
        <w:tc>
          <w:tcPr>
            <w:tcW w:w="1744" w:type="dxa"/>
            <w:shd w:val="clear" w:color="auto" w:fill="92D050"/>
          </w:tcPr>
          <w:p w14:paraId="792CF4A8" w14:textId="77777777" w:rsidR="00786A54" w:rsidRDefault="00786A54"/>
        </w:tc>
      </w:tr>
      <w:bookmarkEnd w:id="0"/>
      <w:tr w:rsidR="00786A54" w14:paraId="32672F89" w14:textId="77777777" w:rsidTr="000B679E">
        <w:tc>
          <w:tcPr>
            <w:tcW w:w="1743" w:type="dxa"/>
          </w:tcPr>
          <w:p w14:paraId="0439CF4D" w14:textId="77777777" w:rsidR="00786A54" w:rsidRDefault="00786A54">
            <w:r>
              <w:t>12/7/23</w:t>
            </w:r>
          </w:p>
        </w:tc>
        <w:tc>
          <w:tcPr>
            <w:tcW w:w="1743" w:type="dxa"/>
          </w:tcPr>
          <w:p w14:paraId="38D27B77" w14:textId="77777777" w:rsidR="00786A54" w:rsidRDefault="00786A54"/>
        </w:tc>
        <w:tc>
          <w:tcPr>
            <w:tcW w:w="1743" w:type="dxa"/>
          </w:tcPr>
          <w:p w14:paraId="7DD74A6F" w14:textId="77777777" w:rsidR="00786A54" w:rsidRDefault="00786A54"/>
        </w:tc>
        <w:tc>
          <w:tcPr>
            <w:tcW w:w="1743" w:type="dxa"/>
          </w:tcPr>
          <w:p w14:paraId="474F8C18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51BE53A7" w14:textId="77777777" w:rsidR="00786A54" w:rsidRDefault="00786A54"/>
        </w:tc>
        <w:tc>
          <w:tcPr>
            <w:tcW w:w="1744" w:type="dxa"/>
            <w:shd w:val="clear" w:color="auto" w:fill="D0CECE" w:themeFill="background2" w:themeFillShade="E6"/>
          </w:tcPr>
          <w:p w14:paraId="0D9C0CD5" w14:textId="77777777" w:rsidR="00786A54" w:rsidRDefault="00786A54"/>
        </w:tc>
        <w:tc>
          <w:tcPr>
            <w:tcW w:w="1744" w:type="dxa"/>
          </w:tcPr>
          <w:p w14:paraId="36A4EEB8" w14:textId="77777777" w:rsidR="00786A54" w:rsidRDefault="00786A54"/>
        </w:tc>
        <w:tc>
          <w:tcPr>
            <w:tcW w:w="1744" w:type="dxa"/>
          </w:tcPr>
          <w:p w14:paraId="7066CA2E" w14:textId="77777777" w:rsidR="00786A54" w:rsidRDefault="00786A54"/>
        </w:tc>
      </w:tr>
    </w:tbl>
    <w:p w14:paraId="3B97791B" w14:textId="77777777" w:rsidR="00786A54" w:rsidRDefault="00786A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</w:tblGrid>
      <w:tr w:rsidR="00DA57E8" w14:paraId="05B32ED1" w14:textId="77777777" w:rsidTr="00DA57E8">
        <w:tc>
          <w:tcPr>
            <w:tcW w:w="562" w:type="dxa"/>
            <w:shd w:val="clear" w:color="auto" w:fill="92D050"/>
          </w:tcPr>
          <w:p w14:paraId="3D0DCE96" w14:textId="77777777" w:rsidR="00DA57E8" w:rsidRDefault="00DA57E8"/>
        </w:tc>
        <w:tc>
          <w:tcPr>
            <w:tcW w:w="1276" w:type="dxa"/>
          </w:tcPr>
          <w:p w14:paraId="55BB18CC" w14:textId="77777777" w:rsidR="00DA57E8" w:rsidRDefault="00DA57E8">
            <w:r>
              <w:t>Attended</w:t>
            </w:r>
          </w:p>
        </w:tc>
      </w:tr>
    </w:tbl>
    <w:p w14:paraId="4617C032" w14:textId="77777777" w:rsidR="00DA57E8" w:rsidRPr="00786A54" w:rsidRDefault="00DA57E8"/>
    <w:sectPr w:rsidR="00DA57E8" w:rsidRPr="00786A54" w:rsidSect="00786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54"/>
    <w:rsid w:val="000B679E"/>
    <w:rsid w:val="004E3EDA"/>
    <w:rsid w:val="00604A72"/>
    <w:rsid w:val="006E510D"/>
    <w:rsid w:val="00786A54"/>
    <w:rsid w:val="00851F5C"/>
    <w:rsid w:val="00D26D2F"/>
    <w:rsid w:val="00D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9061"/>
  <w15:chartTrackingRefBased/>
  <w15:docId w15:val="{8463438C-1955-4B04-B1DB-C62166B8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A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2b0543-636a-4162-9ed1-a1df5fdc8d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6FA0123AE9F46B4CD5CC89C862C45" ma:contentTypeVersion="15" ma:contentTypeDescription="Create a new document." ma:contentTypeScope="" ma:versionID="aa239867b3f66a9608f606ecdea1de37">
  <xsd:schema xmlns:xsd="http://www.w3.org/2001/XMLSchema" xmlns:xs="http://www.w3.org/2001/XMLSchema" xmlns:p="http://schemas.microsoft.com/office/2006/metadata/properties" xmlns:ns3="182b0543-636a-4162-9ed1-a1df5fdc8d7d" xmlns:ns4="585280f2-7744-4ad5-ad9f-3edeb310b4d1" targetNamespace="http://schemas.microsoft.com/office/2006/metadata/properties" ma:root="true" ma:fieldsID="57b8a8cf96787219f9b9ad21dc51ccfd" ns3:_="" ns4:_="">
    <xsd:import namespace="182b0543-636a-4162-9ed1-a1df5fdc8d7d"/>
    <xsd:import namespace="585280f2-7744-4ad5-ad9f-3edeb310b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0543-636a-4162-9ed1-a1df5fdc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80f2-7744-4ad5-ad9f-3edeb310b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9FCF6-4363-4D8E-A1FD-068F14AF892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85280f2-7744-4ad5-ad9f-3edeb310b4d1"/>
    <ds:schemaRef ds:uri="http://purl.org/dc/terms/"/>
    <ds:schemaRef ds:uri="http://schemas.openxmlformats.org/package/2006/metadata/core-properties"/>
    <ds:schemaRef ds:uri="182b0543-636a-4162-9ed1-a1df5fdc8d7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BD260-8653-4F86-8DF1-14B0D572A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488E1-24CD-4814-AFB6-D50AAE845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b0543-636a-4162-9ed1-a1df5fdc8d7d"/>
    <ds:schemaRef ds:uri="585280f2-7744-4ad5-ad9f-3edeb310b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Thomas BUD</dc:creator>
  <cp:keywords/>
  <dc:description/>
  <cp:lastModifiedBy>C Thomas BUD</cp:lastModifiedBy>
  <cp:revision>2</cp:revision>
  <dcterms:created xsi:type="dcterms:W3CDTF">2023-06-07T13:49:00Z</dcterms:created>
  <dcterms:modified xsi:type="dcterms:W3CDTF">2023-06-07T13:49:00Z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0x0101007736FA0123AE9F46B4CD5CC89C862C45</vt:lpwstr>
  </property>
</Properties>
</file>