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0AF141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bookmarkStart w:id="14" w:name="_GoBack"/>
      <w:bookmarkEnd w:id="14"/>
      <w:r>
        <w:br/>
      </w:r>
      <w:r w:rsidR="00024002">
        <w:t>Budbrooke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5CCC34E" w:rsidR="00751DED" w:rsidRDefault="00024002">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CBC042B" w:rsidR="00751DED" w:rsidRDefault="00024002">
            <w:pPr>
              <w:pStyle w:val="TableRow"/>
            </w:pPr>
            <w:r>
              <w:t>10</w:t>
            </w:r>
            <w:r w:rsidRPr="00024002">
              <w:rPr>
                <w:vertAlign w:val="superscript"/>
              </w:rPr>
              <w:t>th</w:t>
            </w:r>
            <w:r>
              <w:t xml:space="preserve"> 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8EB8CDF" w:rsidR="00751DED" w:rsidRDefault="00024002">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1B5DBE1" w:rsidR="00751DED" w:rsidRDefault="00024002">
            <w:pPr>
              <w:pStyle w:val="TableRow"/>
            </w:pPr>
            <w:r>
              <w:t>Jayne Lavelle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69B3A5B" w:rsidR="00751DED" w:rsidRDefault="005D7416">
            <w:pPr>
              <w:pStyle w:val="TableRow"/>
            </w:pPr>
            <w:r>
              <w:t>Heart of England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01B3879" w:rsidR="00751DED" w:rsidRDefault="00664AF9">
            <w:pPr>
              <w:pStyle w:val="TableRow"/>
            </w:pPr>
            <w:r>
              <w:t>Independent Music Solutions</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E568" w14:textId="25240B1B" w:rsidR="00024002" w:rsidRPr="00024002" w:rsidRDefault="00024002" w:rsidP="00024002">
            <w:pPr>
              <w:spacing w:before="120" w:after="120"/>
              <w:rPr>
                <w:rFonts w:cs="Arial"/>
              </w:rPr>
            </w:pPr>
            <w:r w:rsidRPr="00024002">
              <w:rPr>
                <w:rFonts w:cs="Arial"/>
              </w:rPr>
              <w:t xml:space="preserve">At </w:t>
            </w:r>
            <w:r>
              <w:rPr>
                <w:rFonts w:cs="Arial"/>
              </w:rPr>
              <w:t>Budbrook</w:t>
            </w:r>
            <w:r w:rsidR="00E72DBB">
              <w:rPr>
                <w:rFonts w:cs="Arial"/>
              </w:rPr>
              <w:t>e</w:t>
            </w:r>
            <w:r w:rsidRPr="00024002">
              <w:rPr>
                <w:rFonts w:cs="Arial"/>
              </w:rPr>
              <w:t>, we use the published</w:t>
            </w:r>
            <w:r>
              <w:rPr>
                <w:rFonts w:cs="Arial"/>
              </w:rPr>
              <w:t xml:space="preserve"> </w:t>
            </w:r>
            <w:r w:rsidRPr="00024002">
              <w:rPr>
                <w:rFonts w:cs="Arial"/>
              </w:rPr>
              <w:t>scheme Charanga to support the teaching of</w:t>
            </w:r>
            <w:r>
              <w:rPr>
                <w:rFonts w:cs="Arial"/>
              </w:rPr>
              <w:t xml:space="preserve"> </w:t>
            </w:r>
            <w:r w:rsidRPr="00024002">
              <w:rPr>
                <w:rFonts w:cs="Arial"/>
              </w:rPr>
              <w:t>music.</w:t>
            </w:r>
            <w:r>
              <w:rPr>
                <w:rFonts w:cs="Arial"/>
              </w:rPr>
              <w:t xml:space="preserve"> </w:t>
            </w:r>
            <w:r w:rsidRPr="00024002">
              <w:rPr>
                <w:rFonts w:cs="Arial"/>
              </w:rPr>
              <w:t>This meets the National Curriculum requirements to develop skills in singing, playing</w:t>
            </w:r>
            <w:r>
              <w:rPr>
                <w:rFonts w:cs="Arial"/>
              </w:rPr>
              <w:t xml:space="preserve"> </w:t>
            </w:r>
            <w:r w:rsidRPr="00024002">
              <w:rPr>
                <w:rFonts w:cs="Arial"/>
              </w:rPr>
              <w:t>and instrument and performing, and appreciating music from a range of time</w:t>
            </w:r>
            <w:r w:rsidR="00E72DBB">
              <w:rPr>
                <w:rFonts w:cs="Arial"/>
              </w:rPr>
              <w:t xml:space="preserve"> </w:t>
            </w:r>
            <w:r w:rsidR="00E72DBB" w:rsidRPr="00024002">
              <w:rPr>
                <w:rFonts w:cs="Arial"/>
              </w:rPr>
              <w:t>period</w:t>
            </w:r>
            <w:r w:rsidR="00E72DBB">
              <w:rPr>
                <w:rFonts w:cs="Arial"/>
              </w:rPr>
              <w:t>s</w:t>
            </w:r>
            <w:r w:rsidR="00E72DBB" w:rsidRPr="00024002">
              <w:rPr>
                <w:rFonts w:cs="Arial"/>
              </w:rPr>
              <w:t>, styl</w:t>
            </w:r>
            <w:r w:rsidR="00E72DBB">
              <w:rPr>
                <w:rFonts w:cs="Arial"/>
              </w:rPr>
              <w:t>es</w:t>
            </w:r>
            <w:r w:rsidRPr="00024002">
              <w:rPr>
                <w:rFonts w:cs="Arial"/>
              </w:rPr>
              <w:t xml:space="preserve"> and cultures.</w:t>
            </w:r>
          </w:p>
          <w:p w14:paraId="7AD564C9" w14:textId="3F1FC667" w:rsidR="00751DED" w:rsidRPr="00E72DBB" w:rsidRDefault="00024002">
            <w:pPr>
              <w:spacing w:before="120" w:after="120"/>
              <w:rPr>
                <w:rFonts w:cs="Arial"/>
              </w:rPr>
            </w:pPr>
            <w:r w:rsidRPr="00024002">
              <w:rPr>
                <w:rFonts w:cs="Arial"/>
              </w:rPr>
              <w:t>Pupils are allocated an hour a week for music. The curriculum is sequential and the</w:t>
            </w:r>
            <w:r>
              <w:rPr>
                <w:rFonts w:cs="Arial"/>
              </w:rPr>
              <w:t xml:space="preserve"> </w:t>
            </w:r>
            <w:r w:rsidRPr="00024002">
              <w:rPr>
                <w:rFonts w:cs="Arial"/>
              </w:rPr>
              <w:t>pupils’ skills are revisited and developed over time.</w:t>
            </w:r>
          </w:p>
        </w:tc>
      </w:tr>
    </w:tbl>
    <w:p w14:paraId="7AD564CB" w14:textId="650084AC" w:rsidR="00751DED" w:rsidRDefault="00F15877">
      <w:pPr>
        <w:pStyle w:val="Heading2"/>
        <w:spacing w:before="600"/>
      </w:pPr>
      <w:bookmarkStart w:id="17" w:name="_Toc443397160"/>
      <w:r>
        <w:lastRenderedPageBreak/>
        <w:t xml:space="preserve">Part B: </w:t>
      </w:r>
      <w:r w:rsidR="00E72DBB">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61F7" w14:textId="77777777" w:rsidR="00751DED" w:rsidRDefault="00E72DBB">
            <w:r>
              <w:t>Budbrooke Primary School offers a lunch time music club open to all year groups on rotation.</w:t>
            </w:r>
          </w:p>
          <w:p w14:paraId="53AC4741" w14:textId="77777777" w:rsidR="00E72DBB" w:rsidRDefault="00E72DBB">
            <w:r>
              <w:t>This year we plan to offer a choir club with a view of participating in future community, Academy and local events.</w:t>
            </w:r>
          </w:p>
          <w:p w14:paraId="0026C206" w14:textId="605E0992" w:rsidR="00E72DBB" w:rsidRDefault="00E72DBB">
            <w:r>
              <w:t>Individual music lessons are offered through</w:t>
            </w:r>
            <w:r w:rsidR="005D7416">
              <w:t xml:space="preserve"> </w:t>
            </w:r>
            <w:r w:rsidR="00664AF9">
              <w:t>Independent Music Solutions</w:t>
            </w:r>
            <w:r w:rsidRPr="005D7416">
              <w:rPr>
                <w:color w:val="FF0000"/>
              </w:rPr>
              <w:t xml:space="preserve"> </w:t>
            </w:r>
            <w:r>
              <w:t>at an additional cost. The instruments offered are:</w:t>
            </w:r>
          </w:p>
          <w:p w14:paraId="0C6CB379" w14:textId="77777777" w:rsidR="00E72DBB" w:rsidRDefault="00E72DBB" w:rsidP="00E72DBB">
            <w:pPr>
              <w:pStyle w:val="ListParagraph"/>
              <w:numPr>
                <w:ilvl w:val="0"/>
                <w:numId w:val="18"/>
              </w:numPr>
            </w:pPr>
            <w:r>
              <w:t>Piano/Keyboard</w:t>
            </w:r>
          </w:p>
          <w:p w14:paraId="7EE0F2E5" w14:textId="77777777" w:rsidR="00E72DBB" w:rsidRDefault="00E72DBB" w:rsidP="00E72DBB">
            <w:pPr>
              <w:pStyle w:val="ListParagraph"/>
              <w:numPr>
                <w:ilvl w:val="0"/>
                <w:numId w:val="18"/>
              </w:numPr>
            </w:pPr>
            <w:r>
              <w:t>Guitar</w:t>
            </w:r>
          </w:p>
          <w:p w14:paraId="7A942069" w14:textId="77777777" w:rsidR="00E72DBB" w:rsidRDefault="00E72DBB" w:rsidP="00E72DBB">
            <w:r>
              <w:t xml:space="preserve">This provides students with opportunities to further explore and develop their musical interests outside of the regular curriculum. </w:t>
            </w:r>
          </w:p>
          <w:p w14:paraId="7AD564D5" w14:textId="60718D1D" w:rsidR="00E72DBB" w:rsidRDefault="00E72DBB" w:rsidP="00E72DBB">
            <w:r>
              <w:t>Lessons are charged at £</w:t>
            </w:r>
            <w:r w:rsidR="00664AF9">
              <w:t>60 per term.</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470FFEFB" w:rsidR="00751DED" w:rsidRDefault="00204464">
            <w:pPr>
              <w:spacing w:before="120" w:after="120"/>
            </w:pPr>
            <w:r>
              <w:t xml:space="preserve">Musical experiences at Budbrooke Primary School include whole school singing assemblies, Harvest Festival performance (Y3 and 4) Christmas performances and Y6 producing their leavers’ production.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B1AF" w14:textId="19AFFE14" w:rsidR="00C4295E" w:rsidRDefault="00C4295E">
            <w:pPr>
              <w:pStyle w:val="ListParagraph"/>
            </w:pPr>
            <w:r>
              <w:t xml:space="preserve">As a school, we are always looking for ways to develop our music provision. We have a music network in our Trust and the opportunity to create an event/ performance for our schools is being explored </w:t>
            </w:r>
          </w:p>
          <w:p w14:paraId="0FB313DE" w14:textId="41EA9263" w:rsidR="00C4295E" w:rsidRDefault="00C4295E">
            <w:pPr>
              <w:pStyle w:val="ListParagraph"/>
            </w:pPr>
            <w:r>
              <w:t xml:space="preserve">As a school we would like to take the choir to Young Voices at Resorts World Arena, therefore, offering students diverse and enriching musical opportunity </w:t>
            </w:r>
          </w:p>
          <w:p w14:paraId="14DC7AB0" w14:textId="77777777" w:rsidR="00C4295E" w:rsidRDefault="00C4295E">
            <w:pPr>
              <w:pStyle w:val="ListParagraph"/>
            </w:pPr>
            <w:r>
              <w:t xml:space="preserve">Develop links through the music hub to explore performance opportunities and live music experiences </w:t>
            </w:r>
          </w:p>
          <w:p w14:paraId="7AD564E4" w14:textId="0B8F55D5" w:rsidR="00751DED" w:rsidRDefault="00C4295E">
            <w:pPr>
              <w:pStyle w:val="ListParagraph"/>
            </w:pPr>
            <w:r>
              <w:t>Advertise music lessons more widely to promote the opportunity for pupils in school</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10"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7C08450A" w:rsidR="00751DED" w:rsidRDefault="00C4295E">
            <w:pPr>
              <w:spacing w:before="120" w:after="120"/>
            </w:pPr>
            <w:r>
              <w:t xml:space="preserve">For further information on the Heart of England music Hub click </w:t>
            </w:r>
            <w:hyperlink r:id="rId11" w:history="1">
              <w:r w:rsidRPr="00C4295E">
                <w:rPr>
                  <w:rStyle w:val="Hyperlink"/>
                </w:rPr>
                <w:t>here</w:t>
              </w:r>
            </w:hyperlink>
          </w:p>
        </w:tc>
      </w:tr>
      <w:bookmarkEnd w:id="15"/>
      <w:bookmarkEnd w:id="16"/>
      <w:bookmarkEnd w:id="17"/>
    </w:tbl>
    <w:p w14:paraId="7AD564EC" w14:textId="77777777" w:rsidR="00751DED" w:rsidRDefault="00751DED"/>
    <w:sectPr w:rsidR="00751DED">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871E" w14:textId="77777777" w:rsidR="00046CB7" w:rsidRDefault="00046CB7">
      <w:pPr>
        <w:spacing w:after="0" w:line="240" w:lineRule="auto"/>
      </w:pPr>
      <w:r>
        <w:separator/>
      </w:r>
    </w:p>
  </w:endnote>
  <w:endnote w:type="continuationSeparator" w:id="0">
    <w:p w14:paraId="5055AC84" w14:textId="77777777" w:rsidR="00046CB7" w:rsidRDefault="0004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C8B84F1" w:rsidR="00F15877" w:rsidRDefault="00F15877">
    <w:pPr>
      <w:pStyle w:val="Footer"/>
      <w:ind w:firstLine="4513"/>
    </w:pPr>
    <w:r>
      <w:fldChar w:fldCharType="begin"/>
    </w:r>
    <w:r>
      <w:instrText xml:space="preserve"> PAGE </w:instrText>
    </w:r>
    <w:r>
      <w:fldChar w:fldCharType="separate"/>
    </w:r>
    <w:r w:rsidR="00B16F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8C47" w14:textId="77777777" w:rsidR="00046CB7" w:rsidRDefault="00046CB7">
      <w:pPr>
        <w:spacing w:after="0" w:line="240" w:lineRule="auto"/>
      </w:pPr>
      <w:r>
        <w:separator/>
      </w:r>
    </w:p>
  </w:footnote>
  <w:footnote w:type="continuationSeparator" w:id="0">
    <w:p w14:paraId="63F9919F" w14:textId="77777777" w:rsidR="00046CB7" w:rsidRDefault="0004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9ED6BDB"/>
    <w:multiLevelType w:val="hybridMultilevel"/>
    <w:tmpl w:val="1B1C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24002"/>
    <w:rsid w:val="00046CB7"/>
    <w:rsid w:val="001C6083"/>
    <w:rsid w:val="00204464"/>
    <w:rsid w:val="00324558"/>
    <w:rsid w:val="00417C7A"/>
    <w:rsid w:val="00476E61"/>
    <w:rsid w:val="00586C25"/>
    <w:rsid w:val="005D7416"/>
    <w:rsid w:val="00664AF9"/>
    <w:rsid w:val="00751DED"/>
    <w:rsid w:val="007648C3"/>
    <w:rsid w:val="00A8747C"/>
    <w:rsid w:val="00B16F50"/>
    <w:rsid w:val="00B20B78"/>
    <w:rsid w:val="00C4295E"/>
    <w:rsid w:val="00E664F5"/>
    <w:rsid w:val="00E72DBB"/>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rwickshiremusichub.org/heart-of-england-musi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2b0543-636a-4162-9ed1-a1df5fdc8d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6FA0123AE9F46B4CD5CC89C862C45" ma:contentTypeVersion="18" ma:contentTypeDescription="Create a new document." ma:contentTypeScope="" ma:versionID="ee90299bd5d787d8ccda5d1234d5585e">
  <xsd:schema xmlns:xsd="http://www.w3.org/2001/XMLSchema" xmlns:xs="http://www.w3.org/2001/XMLSchema" xmlns:p="http://schemas.microsoft.com/office/2006/metadata/properties" xmlns:ns3="182b0543-636a-4162-9ed1-a1df5fdc8d7d" xmlns:ns4="585280f2-7744-4ad5-ad9f-3edeb310b4d1" targetNamespace="http://schemas.microsoft.com/office/2006/metadata/properties" ma:root="true" ma:fieldsID="945660d0c5fc77abc87562959e0111e9" ns3:_="" ns4:_="">
    <xsd:import namespace="182b0543-636a-4162-9ed1-a1df5fdc8d7d"/>
    <xsd:import namespace="585280f2-7744-4ad5-ad9f-3edeb310b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543-636a-4162-9ed1-a1df5fdc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280f2-7744-4ad5-ad9f-3edeb310b4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86947-B284-4962-9565-4F96982370B8}">
  <ds:schemaRefs>
    <ds:schemaRef ds:uri="http://schemas.microsoft.com/sharepoint/v3/contenttype/forms"/>
  </ds:schemaRefs>
</ds:datastoreItem>
</file>

<file path=customXml/itemProps2.xml><?xml version="1.0" encoding="utf-8"?>
<ds:datastoreItem xmlns:ds="http://schemas.openxmlformats.org/officeDocument/2006/customXml" ds:itemID="{97ED56DE-49A6-449C-B608-19A3C285A2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2b0543-636a-4162-9ed1-a1df5fdc8d7d"/>
    <ds:schemaRef ds:uri="http://purl.org/dc/elements/1.1/"/>
    <ds:schemaRef ds:uri="http://schemas.microsoft.com/office/2006/metadata/properties"/>
    <ds:schemaRef ds:uri="585280f2-7744-4ad5-ad9f-3edeb310b4d1"/>
    <ds:schemaRef ds:uri="http://www.w3.org/XML/1998/namespace"/>
    <ds:schemaRef ds:uri="http://purl.org/dc/dcmitype/"/>
  </ds:schemaRefs>
</ds:datastoreItem>
</file>

<file path=customXml/itemProps3.xml><?xml version="1.0" encoding="utf-8"?>
<ds:datastoreItem xmlns:ds="http://schemas.openxmlformats.org/officeDocument/2006/customXml" ds:itemID="{F7F7A745-A717-498A-86DC-5881EE19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543-636a-4162-9ed1-a1df5fdc8d7d"/>
    <ds:schemaRef ds:uri="585280f2-7744-4ad5-ad9f-3edeb310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 Thomas BUD</cp:lastModifiedBy>
  <cp:revision>2</cp:revision>
  <cp:lastPrinted>2014-09-18T05:26:00Z</cp:lastPrinted>
  <dcterms:created xsi:type="dcterms:W3CDTF">2024-11-13T17:37:00Z</dcterms:created>
  <dcterms:modified xsi:type="dcterms:W3CDTF">2024-11-13T17:37:00Z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0x0101007736FA0123AE9F46B4CD5CC89C862C45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