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C4932" w14:textId="623B8274" w:rsidR="005A6B67" w:rsidRDefault="00574A5E">
      <w:bookmarkStart w:id="0" w:name="_GoBack"/>
      <w:bookmarkEnd w:id="0"/>
      <w:r>
        <w:rPr>
          <w:noProof/>
        </w:rPr>
        <w:drawing>
          <wp:anchor distT="0" distB="0" distL="114300" distR="114300" simplePos="0" relativeHeight="251684864" behindDoc="1" locked="0" layoutInCell="1" allowOverlap="1" wp14:anchorId="29B51AE6" wp14:editId="717D9596">
            <wp:simplePos x="0" y="0"/>
            <wp:positionH relativeFrom="margin">
              <wp:posOffset>5953125</wp:posOffset>
            </wp:positionH>
            <wp:positionV relativeFrom="paragraph">
              <wp:posOffset>4238625</wp:posOffset>
            </wp:positionV>
            <wp:extent cx="1600200" cy="1485900"/>
            <wp:effectExtent l="0" t="0" r="0" b="0"/>
            <wp:wrapTight wrapText="bothSides">
              <wp:wrapPolygon edited="0">
                <wp:start x="0" y="0"/>
                <wp:lineTo x="0" y="21323"/>
                <wp:lineTo x="21343" y="21323"/>
                <wp:lineTo x="2134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1" allowOverlap="1" wp14:anchorId="299BF8B7" wp14:editId="71C92DA2">
            <wp:simplePos x="0" y="0"/>
            <wp:positionH relativeFrom="margin">
              <wp:posOffset>4352925</wp:posOffset>
            </wp:positionH>
            <wp:positionV relativeFrom="paragraph">
              <wp:posOffset>3990975</wp:posOffset>
            </wp:positionV>
            <wp:extent cx="1498600" cy="1485900"/>
            <wp:effectExtent l="0" t="0" r="6350" b="0"/>
            <wp:wrapTight wrapText="bothSides">
              <wp:wrapPolygon edited="0">
                <wp:start x="0" y="0"/>
                <wp:lineTo x="0" y="21323"/>
                <wp:lineTo x="21417" y="21323"/>
                <wp:lineTo x="2141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060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8600" cy="1485900"/>
                    </a:xfrm>
                    <a:prstGeom prst="rect">
                      <a:avLst/>
                    </a:prstGeom>
                  </pic:spPr>
                </pic:pic>
              </a:graphicData>
            </a:graphic>
            <wp14:sizeRelH relativeFrom="page">
              <wp14:pctWidth>0</wp14:pctWidth>
            </wp14:sizeRelH>
            <wp14:sizeRelV relativeFrom="page">
              <wp14:pctHeight>0</wp14:pctHeight>
            </wp14:sizeRelV>
          </wp:anchor>
        </w:drawing>
      </w:r>
      <w:r w:rsidR="007D0385">
        <w:rPr>
          <w:noProof/>
        </w:rPr>
        <w:drawing>
          <wp:anchor distT="0" distB="0" distL="114300" distR="114300" simplePos="0" relativeHeight="251676672" behindDoc="1" locked="0" layoutInCell="1" allowOverlap="1" wp14:anchorId="29711BDF" wp14:editId="59477658">
            <wp:simplePos x="0" y="0"/>
            <wp:positionH relativeFrom="margin">
              <wp:posOffset>7696200</wp:posOffset>
            </wp:positionH>
            <wp:positionV relativeFrom="paragraph">
              <wp:posOffset>4114165</wp:posOffset>
            </wp:positionV>
            <wp:extent cx="1642110" cy="1209675"/>
            <wp:effectExtent l="0" t="0" r="0" b="9525"/>
            <wp:wrapTight wrapText="bothSides">
              <wp:wrapPolygon edited="0">
                <wp:start x="0" y="0"/>
                <wp:lineTo x="0" y="21430"/>
                <wp:lineTo x="21299" y="21430"/>
                <wp:lineTo x="2129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211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3615">
        <w:rPr>
          <w:noProof/>
        </w:rPr>
        <w:drawing>
          <wp:anchor distT="0" distB="0" distL="114300" distR="114300" simplePos="0" relativeHeight="251648000" behindDoc="1" locked="0" layoutInCell="1" allowOverlap="1" wp14:anchorId="5ADDC668" wp14:editId="4B89F366">
            <wp:simplePos x="0" y="0"/>
            <wp:positionH relativeFrom="column">
              <wp:posOffset>7686675</wp:posOffset>
            </wp:positionH>
            <wp:positionV relativeFrom="paragraph">
              <wp:posOffset>2714625</wp:posOffset>
            </wp:positionV>
            <wp:extent cx="1543050" cy="1156970"/>
            <wp:effectExtent l="0" t="0" r="0" b="5080"/>
            <wp:wrapTight wrapText="bothSides">
              <wp:wrapPolygon edited="0">
                <wp:start x="0" y="0"/>
                <wp:lineTo x="0" y="21339"/>
                <wp:lineTo x="21333" y="21339"/>
                <wp:lineTo x="2133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844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3050" cy="1156970"/>
                    </a:xfrm>
                    <a:prstGeom prst="rect">
                      <a:avLst/>
                    </a:prstGeom>
                  </pic:spPr>
                </pic:pic>
              </a:graphicData>
            </a:graphic>
            <wp14:sizeRelH relativeFrom="page">
              <wp14:pctWidth>0</wp14:pctWidth>
            </wp14:sizeRelH>
            <wp14:sizeRelV relativeFrom="page">
              <wp14:pctHeight>0</wp14:pctHeight>
            </wp14:sizeRelV>
          </wp:anchor>
        </w:drawing>
      </w:r>
      <w:r w:rsidR="006C3615">
        <w:rPr>
          <w:noProof/>
        </w:rPr>
        <mc:AlternateContent>
          <mc:Choice Requires="wps">
            <w:drawing>
              <wp:anchor distT="0" distB="0" distL="114300" distR="114300" simplePos="0" relativeHeight="251637760" behindDoc="0" locked="0" layoutInCell="1" allowOverlap="1" wp14:anchorId="629A2F90" wp14:editId="11F99D51">
                <wp:simplePos x="0" y="0"/>
                <wp:positionH relativeFrom="column">
                  <wp:posOffset>-533400</wp:posOffset>
                </wp:positionH>
                <wp:positionV relativeFrom="paragraph">
                  <wp:posOffset>-533399</wp:posOffset>
                </wp:positionV>
                <wp:extent cx="3835400" cy="432435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3835400" cy="4324350"/>
                        </a:xfrm>
                        <a:prstGeom prst="rect">
                          <a:avLst/>
                        </a:prstGeom>
                      </wps:spPr>
                      <wps:style>
                        <a:lnRef idx="2">
                          <a:schemeClr val="dk1"/>
                        </a:lnRef>
                        <a:fillRef idx="1">
                          <a:schemeClr val="lt1"/>
                        </a:fillRef>
                        <a:effectRef idx="0">
                          <a:schemeClr val="dk1"/>
                        </a:effectRef>
                        <a:fontRef idx="minor">
                          <a:schemeClr val="dk1"/>
                        </a:fontRef>
                      </wps:style>
                      <wps:txbx>
                        <w:txbxContent>
                          <w:p w14:paraId="139DC340" w14:textId="2E2B6659" w:rsidR="006C3615" w:rsidRPr="006C3615" w:rsidRDefault="006C3615" w:rsidP="003A3047">
                            <w:pPr>
                              <w:rPr>
                                <w:rFonts w:ascii="XCCW Joined 7a" w:hAnsi="XCCW Joined 7a"/>
                                <w:sz w:val="20"/>
                                <w:szCs w:val="20"/>
                                <w:u w:val="single"/>
                              </w:rPr>
                            </w:pPr>
                            <w:r w:rsidRPr="006C3615">
                              <w:rPr>
                                <w:rFonts w:ascii="XCCW Joined 7a" w:hAnsi="XCCW Joined 7a"/>
                                <w:sz w:val="20"/>
                                <w:szCs w:val="20"/>
                                <w:u w:val="single"/>
                              </w:rPr>
                              <w:t>Intent</w:t>
                            </w:r>
                          </w:p>
                          <w:p w14:paraId="44EAFD9C" w14:textId="436EFAF1" w:rsidR="00783AD9" w:rsidRPr="00116395" w:rsidRDefault="003A3047" w:rsidP="003A3047">
                            <w:pPr>
                              <w:rPr>
                                <w:rFonts w:ascii="XCCW Joined 7a" w:hAnsi="XCCW Joined 7a"/>
                                <w:sz w:val="18"/>
                                <w:szCs w:val="20"/>
                              </w:rPr>
                            </w:pPr>
                            <w:r w:rsidRPr="00116395">
                              <w:rPr>
                                <w:rFonts w:ascii="XCCW Joined 7a" w:hAnsi="XCCW Joined 7a"/>
                                <w:sz w:val="16"/>
                                <w:szCs w:val="20"/>
                              </w:rPr>
                              <w:t xml:space="preserve">At Budbrooke Primary School, we hope our children will develop their scientific knowledge and skills through carefully planned, exciting Science opportunities, through embedded and topical science sessions. Most Science lessons are cross-curricular, due to our following of the Cornerstones programme. Links to embed previous learning and deepen understanding are planned in. With each new topic, previous learning is considered and built upon to promote progression across year groups. We aim to support children to develop an understanding of the process and methods of Science by providing a range of Scientific enquiries, investigations and questions to help them explore the world around them. We promote children to develop their own questions and methods when investigating Scientific phenomenon, to develop children’s enquiry skills. We hope to develop and nurture our children’s curiosity by not only following the National Curriculum, but providing additional opportunities to help follow their questions and interests. By providing these opportunities, we hope to develop an enjoyment, and appreciation of the </w:t>
                            </w:r>
                            <w:r w:rsidRPr="00116395">
                              <w:rPr>
                                <w:rFonts w:ascii="XCCW Joined 7a" w:hAnsi="XCCW Joined 7a"/>
                                <w:sz w:val="18"/>
                                <w:szCs w:val="20"/>
                              </w:rPr>
                              <w:t>Sciences.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A2F90" id="Rectangle 3" o:spid="_x0000_s1026" style="position:absolute;margin-left:-42pt;margin-top:-42pt;width:302pt;height:34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" fillcolor="white [3201]" strokecolor="black [3200]" strokeweight="1pt">
                <v:textbox>
                  <w:txbxContent>
                    <w:p w14:paraId="139DC340" w14:textId="2E2B6659" w:rsidR="006C3615" w:rsidRPr="006C3615" w:rsidRDefault="006C3615" w:rsidP="003A3047">
                      <w:pPr>
                        <w:rPr>
                          <w:rFonts w:ascii="XCCW Joined 7a" w:hAnsi="XCCW Joined 7a"/>
                          <w:sz w:val="20"/>
                          <w:szCs w:val="20"/>
                          <w:u w:val="single"/>
                        </w:rPr>
                      </w:pPr>
                      <w:r w:rsidRPr="006C3615">
                        <w:rPr>
                          <w:rFonts w:ascii="XCCW Joined 7a" w:hAnsi="XCCW Joined 7a"/>
                          <w:sz w:val="20"/>
                          <w:szCs w:val="20"/>
                          <w:u w:val="single"/>
                        </w:rPr>
                        <w:t>Intent</w:t>
                      </w:r>
                    </w:p>
                    <w:p w14:paraId="44EAFD9C" w14:textId="436EFAF1" w:rsidR="00783AD9" w:rsidRPr="00116395" w:rsidRDefault="003A3047" w:rsidP="003A3047">
                      <w:pPr>
                        <w:rPr>
                          <w:rFonts w:ascii="XCCW Joined 7a" w:hAnsi="XCCW Joined 7a"/>
                          <w:sz w:val="18"/>
                          <w:szCs w:val="20"/>
                        </w:rPr>
                      </w:pPr>
                      <w:r w:rsidRPr="00116395">
                        <w:rPr>
                          <w:rFonts w:ascii="XCCW Joined 7a" w:hAnsi="XCCW Joined 7a"/>
                          <w:sz w:val="16"/>
                          <w:szCs w:val="20"/>
                        </w:rPr>
                        <w:t xml:space="preserve">At Budbrooke Primary School, we hope our children will develop their scientific knowledge and skills through carefully planned, exciting Science opportunities, through embedded and topical science sessions. Most Science lessons are cross-curricular, due to our following of the Cornerstones programme. Links to embed previous learning and deepen understanding are planned in. With each new topic, previous learning is considered and built upon to promote progression across year groups. We aim to support children to develop an understanding of the process and methods of Science by providing a range of Scientific enquiries, investigations and questions to help them explore the world around them. We promote children to develop their own questions and methods when investigating Scientific phenomenon, to develop children’s enquiry skills. We hope to develop and nurture our children’s curiosity by not only following the National Curriculum, but providing additional opportunities to help follow their questions and interests. By providing these opportunities, we hope to develop an enjoyment, and appreciation of the </w:t>
                      </w:r>
                      <w:r w:rsidRPr="00116395">
                        <w:rPr>
                          <w:rFonts w:ascii="XCCW Joined 7a" w:hAnsi="XCCW Joined 7a"/>
                          <w:sz w:val="18"/>
                          <w:szCs w:val="20"/>
                        </w:rPr>
                        <w:t>Sciences.</w:t>
                      </w:r>
                    </w:p>
                  </w:txbxContent>
                </v:textbox>
              </v:rect>
            </w:pict>
          </mc:Fallback>
        </mc:AlternateContent>
      </w:r>
      <w:r w:rsidR="002F7636">
        <w:rPr>
          <w:noProof/>
        </w:rPr>
        <w:drawing>
          <wp:anchor distT="0" distB="0" distL="114300" distR="114300" simplePos="0" relativeHeight="251662336" behindDoc="1" locked="0" layoutInCell="1" allowOverlap="1" wp14:anchorId="506B8EF9" wp14:editId="4382F246">
            <wp:simplePos x="0" y="0"/>
            <wp:positionH relativeFrom="column">
              <wp:posOffset>6096000</wp:posOffset>
            </wp:positionH>
            <wp:positionV relativeFrom="paragraph">
              <wp:posOffset>2775585</wp:posOffset>
            </wp:positionV>
            <wp:extent cx="1543050" cy="1156970"/>
            <wp:effectExtent l="0" t="0" r="0" b="5080"/>
            <wp:wrapTight wrapText="bothSides">
              <wp:wrapPolygon edited="0">
                <wp:start x="0" y="0"/>
                <wp:lineTo x="0" y="21339"/>
                <wp:lineTo x="21333" y="21339"/>
                <wp:lineTo x="2133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453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3050" cy="1156970"/>
                    </a:xfrm>
                    <a:prstGeom prst="rect">
                      <a:avLst/>
                    </a:prstGeom>
                  </pic:spPr>
                </pic:pic>
              </a:graphicData>
            </a:graphic>
            <wp14:sizeRelH relativeFrom="page">
              <wp14:pctWidth>0</wp14:pctWidth>
            </wp14:sizeRelH>
            <wp14:sizeRelV relativeFrom="page">
              <wp14:pctHeight>0</wp14:pctHeight>
            </wp14:sizeRelV>
          </wp:anchor>
        </w:drawing>
      </w:r>
      <w:r w:rsidR="003B0DEB">
        <w:rPr>
          <w:noProof/>
        </w:rPr>
        <mc:AlternateContent>
          <mc:Choice Requires="wps">
            <w:drawing>
              <wp:anchor distT="0" distB="0" distL="114300" distR="114300" simplePos="0" relativeHeight="251641856" behindDoc="0" locked="0" layoutInCell="1" allowOverlap="1" wp14:anchorId="49880165" wp14:editId="6F5F6F2D">
                <wp:simplePos x="0" y="0"/>
                <wp:positionH relativeFrom="margin">
                  <wp:posOffset>-504825</wp:posOffset>
                </wp:positionH>
                <wp:positionV relativeFrom="paragraph">
                  <wp:posOffset>4019550</wp:posOffset>
                </wp:positionV>
                <wp:extent cx="4781550" cy="16668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4781550" cy="1666875"/>
                        </a:xfrm>
                        <a:prstGeom prst="rect">
                          <a:avLst/>
                        </a:prstGeom>
                      </wps:spPr>
                      <wps:style>
                        <a:lnRef idx="2">
                          <a:schemeClr val="dk1"/>
                        </a:lnRef>
                        <a:fillRef idx="1">
                          <a:schemeClr val="lt1"/>
                        </a:fillRef>
                        <a:effectRef idx="0">
                          <a:schemeClr val="dk1"/>
                        </a:effectRef>
                        <a:fontRef idx="minor">
                          <a:schemeClr val="dk1"/>
                        </a:fontRef>
                      </wps:style>
                      <wps:txbx>
                        <w:txbxContent>
                          <w:p w14:paraId="1FB8555B" w14:textId="6A9E5B87" w:rsidR="006C3615" w:rsidRPr="00BF49E1" w:rsidRDefault="006C3615" w:rsidP="00783AD9">
                            <w:pPr>
                              <w:pStyle w:val="paragraph"/>
                              <w:spacing w:before="0" w:beforeAutospacing="0" w:after="0" w:afterAutospacing="0"/>
                              <w:jc w:val="both"/>
                              <w:textAlignment w:val="baseline"/>
                              <w:rPr>
                                <w:rStyle w:val="eop"/>
                                <w:rFonts w:ascii="XCCW Joined 7a" w:hAnsi="XCCW Joined 7a" w:cs="Segoe UI"/>
                                <w:sz w:val="20"/>
                                <w:szCs w:val="20"/>
                                <w:u w:val="single"/>
                              </w:rPr>
                            </w:pPr>
                            <w:r w:rsidRPr="00BF49E1">
                              <w:rPr>
                                <w:rStyle w:val="eop"/>
                                <w:rFonts w:ascii="XCCW Joined 7a" w:hAnsi="XCCW Joined 7a" w:cs="Segoe UI"/>
                                <w:sz w:val="20"/>
                                <w:szCs w:val="20"/>
                                <w:u w:val="single"/>
                              </w:rPr>
                              <w:t>Impact</w:t>
                            </w:r>
                          </w:p>
                          <w:p w14:paraId="582A3EC8" w14:textId="77777777" w:rsidR="006C3615" w:rsidRDefault="006C3615" w:rsidP="00783AD9">
                            <w:pPr>
                              <w:pStyle w:val="paragraph"/>
                              <w:spacing w:before="0" w:beforeAutospacing="0" w:after="0" w:afterAutospacing="0"/>
                              <w:jc w:val="both"/>
                              <w:textAlignment w:val="baseline"/>
                              <w:rPr>
                                <w:rStyle w:val="eop"/>
                                <w:rFonts w:ascii="XCCW Joined 7a" w:hAnsi="XCCW Joined 7a" w:cs="Segoe UI"/>
                                <w:sz w:val="16"/>
                                <w:szCs w:val="28"/>
                              </w:rPr>
                            </w:pPr>
                          </w:p>
                          <w:p w14:paraId="0A37501D" w14:textId="1AC1FA75" w:rsidR="00D1738B" w:rsidRPr="00767D58" w:rsidRDefault="00FE6266" w:rsidP="00783AD9">
                            <w:pPr>
                              <w:pStyle w:val="paragraph"/>
                              <w:spacing w:before="0" w:beforeAutospacing="0" w:after="0" w:afterAutospacing="0"/>
                              <w:jc w:val="both"/>
                              <w:textAlignment w:val="baseline"/>
                              <w:rPr>
                                <w:rStyle w:val="eop"/>
                                <w:rFonts w:ascii="XCCW Joined 7a" w:hAnsi="XCCW Joined 7a" w:cs="Segoe UI"/>
                                <w:sz w:val="16"/>
                                <w:szCs w:val="28"/>
                              </w:rPr>
                            </w:pPr>
                            <w:r>
                              <w:rPr>
                                <w:rStyle w:val="eop"/>
                                <w:rFonts w:ascii="XCCW Joined 7a" w:hAnsi="XCCW Joined 7a" w:cs="Segoe UI"/>
                                <w:sz w:val="16"/>
                                <w:szCs w:val="28"/>
                              </w:rPr>
                              <w:t xml:space="preserve">The impact of our </w:t>
                            </w:r>
                            <w:r w:rsidR="00767D58">
                              <w:rPr>
                                <w:rStyle w:val="eop"/>
                                <w:rFonts w:ascii="XCCW Joined 7a" w:hAnsi="XCCW Joined 7a" w:cs="Segoe UI"/>
                                <w:sz w:val="16"/>
                                <w:szCs w:val="28"/>
                              </w:rPr>
                              <w:t>curriculum design</w:t>
                            </w:r>
                            <w:r>
                              <w:rPr>
                                <w:rStyle w:val="eop"/>
                                <w:rFonts w:ascii="XCCW Joined 7a" w:hAnsi="XCCW Joined 7a" w:cs="Segoe UI"/>
                                <w:sz w:val="16"/>
                                <w:szCs w:val="28"/>
                              </w:rPr>
                              <w:t xml:space="preserve"> will lead to good progress over time. Children should leave school having met the expe</w:t>
                            </w:r>
                            <w:r w:rsidR="00E314D5">
                              <w:rPr>
                                <w:rStyle w:val="eop"/>
                                <w:rFonts w:ascii="XCCW Joined 7a" w:hAnsi="XCCW Joined 7a" w:cs="Segoe UI"/>
                                <w:sz w:val="16"/>
                                <w:szCs w:val="28"/>
                              </w:rPr>
                              <w:t xml:space="preserve">cted -age related expectations for Science. Through the </w:t>
                            </w:r>
                            <w:r w:rsidR="00360578">
                              <w:rPr>
                                <w:rStyle w:val="eop"/>
                                <w:rFonts w:ascii="XCCW Joined 7a" w:hAnsi="XCCW Joined 7a" w:cs="Segoe UI"/>
                                <w:sz w:val="16"/>
                                <w:szCs w:val="28"/>
                              </w:rPr>
                              <w:t>continual access to science, the excitement of science week, and use of the science lab, children should</w:t>
                            </w:r>
                            <w:r w:rsidR="00B2404F">
                              <w:rPr>
                                <w:rStyle w:val="eop"/>
                                <w:rFonts w:ascii="XCCW Joined 7a" w:hAnsi="XCCW Joined 7a" w:cs="Segoe UI"/>
                                <w:sz w:val="16"/>
                                <w:szCs w:val="28"/>
                              </w:rPr>
                              <w:t xml:space="preserve"> develop a love of science. </w:t>
                            </w:r>
                            <w:r w:rsidR="00491596">
                              <w:rPr>
                                <w:rStyle w:val="eop"/>
                                <w:rFonts w:ascii="XCCW Joined 7a" w:hAnsi="XCCW Joined 7a" w:cs="Segoe UI"/>
                                <w:sz w:val="16"/>
                                <w:szCs w:val="28"/>
                              </w:rPr>
                              <w:t xml:space="preserve">They will continue to be inspired to be future scientists. This will be measured through </w:t>
                            </w:r>
                            <w:r w:rsidR="004A30ED">
                              <w:rPr>
                                <w:rStyle w:val="eop"/>
                                <w:rFonts w:ascii="XCCW Joined 7a" w:hAnsi="XCCW Joined 7a" w:cs="Segoe UI"/>
                                <w:sz w:val="16"/>
                                <w:szCs w:val="28"/>
                              </w:rPr>
                              <w:t xml:space="preserve">pupil discussions, monitoring o work and feedback from </w:t>
                            </w:r>
                            <w:r w:rsidR="00547353">
                              <w:rPr>
                                <w:rStyle w:val="eop"/>
                                <w:rFonts w:ascii="XCCW Joined 7a" w:hAnsi="XCCW Joined 7a" w:cs="Segoe UI"/>
                                <w:sz w:val="16"/>
                                <w:szCs w:val="28"/>
                              </w:rPr>
                              <w:t>S</w:t>
                            </w:r>
                            <w:r w:rsidR="00C72426">
                              <w:rPr>
                                <w:rStyle w:val="eop"/>
                                <w:rFonts w:ascii="XCCW Joined 7a" w:hAnsi="XCCW Joined 7a" w:cs="Segoe UI"/>
                                <w:sz w:val="16"/>
                                <w:szCs w:val="28"/>
                              </w:rPr>
                              <w:t xml:space="preserve">cience </w:t>
                            </w:r>
                            <w:r w:rsidR="00547353">
                              <w:rPr>
                                <w:rStyle w:val="eop"/>
                                <w:rFonts w:ascii="XCCW Joined 7a" w:hAnsi="XCCW Joined 7a" w:cs="Segoe UI"/>
                                <w:sz w:val="16"/>
                                <w:szCs w:val="28"/>
                              </w:rPr>
                              <w:t>W</w:t>
                            </w:r>
                            <w:r w:rsidR="00C72426">
                              <w:rPr>
                                <w:rStyle w:val="eop"/>
                                <w:rFonts w:ascii="XCCW Joined 7a" w:hAnsi="XCCW Joined 7a" w:cs="Segoe UI"/>
                                <w:sz w:val="16"/>
                                <w:szCs w:val="28"/>
                              </w:rPr>
                              <w:t xml:space="preserve">eek itself.  </w:t>
                            </w:r>
                          </w:p>
                          <w:p w14:paraId="5DAB6C7B" w14:textId="77777777" w:rsidR="00783AD9" w:rsidRDefault="00783AD9" w:rsidP="00783A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80165" id="Rectangle 5" o:spid="_x0000_s1027" style="position:absolute;margin-left:-39.75pt;margin-top:316.5pt;width:376.5pt;height:131.2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" fillcolor="white [3201]" strokecolor="black [3200]" strokeweight="1pt">
                <v:textbox>
                  <w:txbxContent>
                    <w:p w14:paraId="1FB8555B" w14:textId="6A9E5B87" w:rsidR="006C3615" w:rsidRPr="00BF49E1" w:rsidRDefault="006C3615" w:rsidP="00783AD9">
                      <w:pPr>
                        <w:pStyle w:val="paragraph"/>
                        <w:spacing w:before="0" w:beforeAutospacing="0" w:after="0" w:afterAutospacing="0"/>
                        <w:jc w:val="both"/>
                        <w:textAlignment w:val="baseline"/>
                        <w:rPr>
                          <w:rStyle w:val="eop"/>
                          <w:rFonts w:ascii="XCCW Joined 7a" w:hAnsi="XCCW Joined 7a" w:cs="Segoe UI"/>
                          <w:sz w:val="20"/>
                          <w:szCs w:val="20"/>
                          <w:u w:val="single"/>
                        </w:rPr>
                      </w:pPr>
                      <w:r w:rsidRPr="00BF49E1">
                        <w:rPr>
                          <w:rStyle w:val="eop"/>
                          <w:rFonts w:ascii="XCCW Joined 7a" w:hAnsi="XCCW Joined 7a" w:cs="Segoe UI"/>
                          <w:sz w:val="20"/>
                          <w:szCs w:val="20"/>
                          <w:u w:val="single"/>
                        </w:rPr>
                        <w:t>Impact</w:t>
                      </w:r>
                    </w:p>
                    <w:p w14:paraId="582A3EC8" w14:textId="77777777" w:rsidR="006C3615" w:rsidRDefault="006C3615" w:rsidP="00783AD9">
                      <w:pPr>
                        <w:pStyle w:val="paragraph"/>
                        <w:spacing w:before="0" w:beforeAutospacing="0" w:after="0" w:afterAutospacing="0"/>
                        <w:jc w:val="both"/>
                        <w:textAlignment w:val="baseline"/>
                        <w:rPr>
                          <w:rStyle w:val="eop"/>
                          <w:rFonts w:ascii="XCCW Joined 7a" w:hAnsi="XCCW Joined 7a" w:cs="Segoe UI"/>
                          <w:sz w:val="16"/>
                          <w:szCs w:val="28"/>
                        </w:rPr>
                      </w:pPr>
                    </w:p>
                    <w:p w14:paraId="0A37501D" w14:textId="1AC1FA75" w:rsidR="00D1738B" w:rsidRPr="00767D58" w:rsidRDefault="00FE6266" w:rsidP="00783AD9">
                      <w:pPr>
                        <w:pStyle w:val="paragraph"/>
                        <w:spacing w:before="0" w:beforeAutospacing="0" w:after="0" w:afterAutospacing="0"/>
                        <w:jc w:val="both"/>
                        <w:textAlignment w:val="baseline"/>
                        <w:rPr>
                          <w:rStyle w:val="eop"/>
                          <w:rFonts w:ascii="XCCW Joined 7a" w:hAnsi="XCCW Joined 7a" w:cs="Segoe UI"/>
                          <w:sz w:val="16"/>
                          <w:szCs w:val="28"/>
                        </w:rPr>
                      </w:pPr>
                      <w:r>
                        <w:rPr>
                          <w:rStyle w:val="eop"/>
                          <w:rFonts w:ascii="XCCW Joined 7a" w:hAnsi="XCCW Joined 7a" w:cs="Segoe UI"/>
                          <w:sz w:val="16"/>
                          <w:szCs w:val="28"/>
                        </w:rPr>
                        <w:t xml:space="preserve">The impact of our </w:t>
                      </w:r>
                      <w:r w:rsidR="00767D58">
                        <w:rPr>
                          <w:rStyle w:val="eop"/>
                          <w:rFonts w:ascii="XCCW Joined 7a" w:hAnsi="XCCW Joined 7a" w:cs="Segoe UI"/>
                          <w:sz w:val="16"/>
                          <w:szCs w:val="28"/>
                        </w:rPr>
                        <w:t>curriculum design</w:t>
                      </w:r>
                      <w:r>
                        <w:rPr>
                          <w:rStyle w:val="eop"/>
                          <w:rFonts w:ascii="XCCW Joined 7a" w:hAnsi="XCCW Joined 7a" w:cs="Segoe UI"/>
                          <w:sz w:val="16"/>
                          <w:szCs w:val="28"/>
                        </w:rPr>
                        <w:t xml:space="preserve"> will lead to good progress over time. Children should leave school having met the expe</w:t>
                      </w:r>
                      <w:r w:rsidR="00E314D5">
                        <w:rPr>
                          <w:rStyle w:val="eop"/>
                          <w:rFonts w:ascii="XCCW Joined 7a" w:hAnsi="XCCW Joined 7a" w:cs="Segoe UI"/>
                          <w:sz w:val="16"/>
                          <w:szCs w:val="28"/>
                        </w:rPr>
                        <w:t xml:space="preserve">cted -age related expectations for Science. Through the </w:t>
                      </w:r>
                      <w:r w:rsidR="00360578">
                        <w:rPr>
                          <w:rStyle w:val="eop"/>
                          <w:rFonts w:ascii="XCCW Joined 7a" w:hAnsi="XCCW Joined 7a" w:cs="Segoe UI"/>
                          <w:sz w:val="16"/>
                          <w:szCs w:val="28"/>
                        </w:rPr>
                        <w:t>continual access to science, the excitement of science week, and use of the science lab, children should</w:t>
                      </w:r>
                      <w:r w:rsidR="00B2404F">
                        <w:rPr>
                          <w:rStyle w:val="eop"/>
                          <w:rFonts w:ascii="XCCW Joined 7a" w:hAnsi="XCCW Joined 7a" w:cs="Segoe UI"/>
                          <w:sz w:val="16"/>
                          <w:szCs w:val="28"/>
                        </w:rPr>
                        <w:t xml:space="preserve"> develop a love of science. </w:t>
                      </w:r>
                      <w:r w:rsidR="00491596">
                        <w:rPr>
                          <w:rStyle w:val="eop"/>
                          <w:rFonts w:ascii="XCCW Joined 7a" w:hAnsi="XCCW Joined 7a" w:cs="Segoe UI"/>
                          <w:sz w:val="16"/>
                          <w:szCs w:val="28"/>
                        </w:rPr>
                        <w:t xml:space="preserve">They will continue to be inspired to be future scientists. This will be measured through </w:t>
                      </w:r>
                      <w:r w:rsidR="004A30ED">
                        <w:rPr>
                          <w:rStyle w:val="eop"/>
                          <w:rFonts w:ascii="XCCW Joined 7a" w:hAnsi="XCCW Joined 7a" w:cs="Segoe UI"/>
                          <w:sz w:val="16"/>
                          <w:szCs w:val="28"/>
                        </w:rPr>
                        <w:t xml:space="preserve">pupil discussions, monitoring o work and feedback from </w:t>
                      </w:r>
                      <w:r w:rsidR="00547353">
                        <w:rPr>
                          <w:rStyle w:val="eop"/>
                          <w:rFonts w:ascii="XCCW Joined 7a" w:hAnsi="XCCW Joined 7a" w:cs="Segoe UI"/>
                          <w:sz w:val="16"/>
                          <w:szCs w:val="28"/>
                        </w:rPr>
                        <w:t>S</w:t>
                      </w:r>
                      <w:r w:rsidR="00C72426">
                        <w:rPr>
                          <w:rStyle w:val="eop"/>
                          <w:rFonts w:ascii="XCCW Joined 7a" w:hAnsi="XCCW Joined 7a" w:cs="Segoe UI"/>
                          <w:sz w:val="16"/>
                          <w:szCs w:val="28"/>
                        </w:rPr>
                        <w:t xml:space="preserve">cience </w:t>
                      </w:r>
                      <w:r w:rsidR="00547353">
                        <w:rPr>
                          <w:rStyle w:val="eop"/>
                          <w:rFonts w:ascii="XCCW Joined 7a" w:hAnsi="XCCW Joined 7a" w:cs="Segoe UI"/>
                          <w:sz w:val="16"/>
                          <w:szCs w:val="28"/>
                        </w:rPr>
                        <w:t>W</w:t>
                      </w:r>
                      <w:r w:rsidR="00C72426">
                        <w:rPr>
                          <w:rStyle w:val="eop"/>
                          <w:rFonts w:ascii="XCCW Joined 7a" w:hAnsi="XCCW Joined 7a" w:cs="Segoe UI"/>
                          <w:sz w:val="16"/>
                          <w:szCs w:val="28"/>
                        </w:rPr>
                        <w:t xml:space="preserve">eek itself.  </w:t>
                      </w:r>
                    </w:p>
                    <w:p w14:paraId="5DAB6C7B" w14:textId="77777777" w:rsidR="00783AD9" w:rsidRDefault="00783AD9" w:rsidP="00783AD9">
                      <w:pPr>
                        <w:jc w:val="center"/>
                      </w:pPr>
                    </w:p>
                  </w:txbxContent>
                </v:textbox>
                <w10:wrap anchorx="margin"/>
              </v:rect>
            </w:pict>
          </mc:Fallback>
        </mc:AlternateContent>
      </w:r>
      <w:r w:rsidR="00116395">
        <w:rPr>
          <w:noProof/>
        </w:rPr>
        <mc:AlternateContent>
          <mc:Choice Requires="wps">
            <w:drawing>
              <wp:anchor distT="0" distB="0" distL="114300" distR="114300" simplePos="0" relativeHeight="251639808" behindDoc="0" locked="0" layoutInCell="1" allowOverlap="1" wp14:anchorId="01E795A9" wp14:editId="49473103">
                <wp:simplePos x="0" y="0"/>
                <wp:positionH relativeFrom="column">
                  <wp:posOffset>3362325</wp:posOffset>
                </wp:positionH>
                <wp:positionV relativeFrom="paragraph">
                  <wp:posOffset>-495300</wp:posOffset>
                </wp:positionV>
                <wp:extent cx="5848350" cy="31242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5848350" cy="3124200"/>
                        </a:xfrm>
                        <a:prstGeom prst="rect">
                          <a:avLst/>
                        </a:prstGeom>
                      </wps:spPr>
                      <wps:style>
                        <a:lnRef idx="2">
                          <a:schemeClr val="dk1"/>
                        </a:lnRef>
                        <a:fillRef idx="1">
                          <a:schemeClr val="lt1"/>
                        </a:fillRef>
                        <a:effectRef idx="0">
                          <a:schemeClr val="dk1"/>
                        </a:effectRef>
                        <a:fontRef idx="minor">
                          <a:schemeClr val="dk1"/>
                        </a:fontRef>
                      </wps:style>
                      <wps:txbx>
                        <w:txbxContent>
                          <w:p w14:paraId="55C8C910" w14:textId="7785CE0C" w:rsidR="006C3615" w:rsidRPr="006C3615" w:rsidRDefault="006C3615" w:rsidP="00116395">
                            <w:pPr>
                              <w:jc w:val="both"/>
                              <w:rPr>
                                <w:rFonts w:ascii="XCCW Joined 7a" w:hAnsi="XCCW Joined 7a"/>
                                <w:sz w:val="20"/>
                                <w:szCs w:val="20"/>
                                <w:u w:val="single"/>
                              </w:rPr>
                            </w:pPr>
                            <w:r w:rsidRPr="006C3615">
                              <w:rPr>
                                <w:rFonts w:ascii="XCCW Joined 7a" w:hAnsi="XCCW Joined 7a"/>
                                <w:sz w:val="20"/>
                                <w:szCs w:val="20"/>
                                <w:u w:val="single"/>
                              </w:rPr>
                              <w:t>Implementation</w:t>
                            </w:r>
                          </w:p>
                          <w:p w14:paraId="283846C0" w14:textId="118C7DF5" w:rsidR="00116395" w:rsidRPr="00116395" w:rsidRDefault="00116395" w:rsidP="00116395">
                            <w:pPr>
                              <w:jc w:val="both"/>
                              <w:rPr>
                                <w:rFonts w:ascii="XCCW Joined 7a" w:hAnsi="XCCW Joined 7a"/>
                                <w:sz w:val="16"/>
                                <w:szCs w:val="16"/>
                              </w:rPr>
                            </w:pPr>
                            <w:r w:rsidRPr="00116395">
                              <w:rPr>
                                <w:rFonts w:ascii="XCCW Joined 7a" w:hAnsi="XCCW Joined 7a"/>
                                <w:sz w:val="16"/>
                                <w:szCs w:val="16"/>
                              </w:rPr>
                              <w:t>Cornerstones is used as our key resource for teaching across the curriculu</w:t>
                            </w:r>
                            <w:r w:rsidR="00D75F76">
                              <w:rPr>
                                <w:rFonts w:ascii="XCCW Joined 7a" w:hAnsi="XCCW Joined 7a"/>
                                <w:sz w:val="16"/>
                                <w:szCs w:val="16"/>
                              </w:rPr>
                              <w:t>m. It provides exciting and engaging topic-based lessons for the children to explore science, and covers all of the national curriculum objectives.</w:t>
                            </w:r>
                          </w:p>
                          <w:p w14:paraId="11FEFF6E" w14:textId="4E13DF87" w:rsidR="00116395" w:rsidRPr="00D75F76" w:rsidRDefault="00116395" w:rsidP="00D75F76">
                            <w:pPr>
                              <w:jc w:val="both"/>
                              <w:rPr>
                                <w:rFonts w:ascii="XCCW Joined 7a" w:hAnsi="XCCW Joined 7a"/>
                                <w:sz w:val="16"/>
                                <w:szCs w:val="16"/>
                              </w:rPr>
                            </w:pPr>
                            <w:r w:rsidRPr="00D75F76">
                              <w:rPr>
                                <w:rFonts w:ascii="XCCW Joined 7a" w:hAnsi="XCCW Joined 7a"/>
                                <w:sz w:val="16"/>
                                <w:szCs w:val="16"/>
                              </w:rPr>
                              <w:t>At Budbrooke we run a science week each year where Science is the primary focus</w:t>
                            </w:r>
                            <w:r w:rsidR="006C3615">
                              <w:rPr>
                                <w:rFonts w:ascii="XCCW Joined 7a" w:hAnsi="XCCW Joined 7a"/>
                                <w:sz w:val="16"/>
                                <w:szCs w:val="16"/>
                              </w:rPr>
                              <w:t>. C</w:t>
                            </w:r>
                            <w:r w:rsidRPr="00D75F76">
                              <w:rPr>
                                <w:rFonts w:ascii="XCCW Joined 7a" w:hAnsi="XCCW Joined 7a"/>
                                <w:sz w:val="16"/>
                                <w:szCs w:val="16"/>
                              </w:rPr>
                              <w:t>hildren have the opportunity to attend workshops and demonstrations externally</w:t>
                            </w:r>
                            <w:r w:rsidR="006C3615">
                              <w:rPr>
                                <w:rFonts w:ascii="XCCW Joined 7a" w:hAnsi="XCCW Joined 7a"/>
                                <w:sz w:val="16"/>
                                <w:szCs w:val="16"/>
                              </w:rPr>
                              <w:t xml:space="preserve"> throughout the year</w:t>
                            </w:r>
                            <w:r w:rsidRPr="00D75F76">
                              <w:rPr>
                                <w:rFonts w:ascii="XCCW Joined 7a" w:hAnsi="XCCW Joined 7a"/>
                                <w:sz w:val="16"/>
                                <w:szCs w:val="16"/>
                              </w:rPr>
                              <w:t>. In addition, we run a Science fair where we celebrate children’s scientific creativity</w:t>
                            </w:r>
                            <w:r w:rsidR="006C3615">
                              <w:rPr>
                                <w:rFonts w:ascii="XCCW Joined 7a" w:hAnsi="XCCW Joined 7a"/>
                                <w:sz w:val="16"/>
                                <w:szCs w:val="16"/>
                              </w:rPr>
                              <w:t xml:space="preserve"> with parents and carers</w:t>
                            </w:r>
                            <w:r w:rsidRPr="00D75F76">
                              <w:rPr>
                                <w:rFonts w:ascii="XCCW Joined 7a" w:hAnsi="XCCW Joined 7a"/>
                                <w:sz w:val="16"/>
                                <w:szCs w:val="16"/>
                              </w:rPr>
                              <w:t xml:space="preserve">. </w:t>
                            </w:r>
                          </w:p>
                          <w:p w14:paraId="7E99E3F7" w14:textId="73D046EE" w:rsidR="00116395" w:rsidRPr="00D75F76" w:rsidRDefault="00116395" w:rsidP="00D75F76">
                            <w:pPr>
                              <w:jc w:val="both"/>
                              <w:rPr>
                                <w:rFonts w:ascii="XCCW Joined 7a" w:hAnsi="XCCW Joined 7a"/>
                                <w:sz w:val="16"/>
                                <w:szCs w:val="16"/>
                              </w:rPr>
                            </w:pPr>
                            <w:r w:rsidRPr="00D75F76">
                              <w:rPr>
                                <w:rFonts w:ascii="XCCW Joined 7a" w:hAnsi="XCCW Joined 7a"/>
                                <w:sz w:val="16"/>
                                <w:szCs w:val="16"/>
                              </w:rPr>
                              <w:t xml:space="preserve">At Budbrooke we have a science </w:t>
                            </w:r>
                            <w:r w:rsidR="006C3615">
                              <w:rPr>
                                <w:rFonts w:ascii="XCCW Joined 7a" w:hAnsi="XCCW Joined 7a"/>
                                <w:sz w:val="16"/>
                                <w:szCs w:val="16"/>
                              </w:rPr>
                              <w:t>area</w:t>
                            </w:r>
                            <w:r w:rsidRPr="00D75F76">
                              <w:rPr>
                                <w:rFonts w:ascii="XCCW Joined 7a" w:hAnsi="XCCW Joined 7a"/>
                                <w:sz w:val="16"/>
                                <w:szCs w:val="16"/>
                              </w:rPr>
                              <w:t xml:space="preserve"> which children and staff can use for scientific enquiry. </w:t>
                            </w:r>
                            <w:r w:rsidR="006C3615">
                              <w:rPr>
                                <w:rFonts w:ascii="XCCW Joined 7a" w:hAnsi="XCCW Joined 7a"/>
                                <w:sz w:val="16"/>
                                <w:szCs w:val="16"/>
                              </w:rPr>
                              <w:t>We have a</w:t>
                            </w:r>
                            <w:r w:rsidRPr="00D75F76">
                              <w:rPr>
                                <w:rFonts w:ascii="XCCW Joined 7a" w:hAnsi="XCCW Joined 7a"/>
                                <w:sz w:val="16"/>
                                <w:szCs w:val="16"/>
                              </w:rPr>
                              <w:t xml:space="preserve"> wealth of resources to aid with demonstrations and investigations.</w:t>
                            </w:r>
                            <w:r w:rsidR="006C3615">
                              <w:rPr>
                                <w:rFonts w:ascii="XCCW Joined 7a" w:hAnsi="XCCW Joined 7a"/>
                                <w:sz w:val="16"/>
                                <w:szCs w:val="16"/>
                              </w:rPr>
                              <w:t xml:space="preserve"> We enjoy displaying and celebrating children’s work around the school.</w:t>
                            </w:r>
                          </w:p>
                          <w:p w14:paraId="4AE4413A" w14:textId="2FCA5AB8" w:rsidR="00116395" w:rsidRPr="00D75F76" w:rsidRDefault="00D75F76" w:rsidP="00D75F76">
                            <w:pPr>
                              <w:jc w:val="both"/>
                              <w:rPr>
                                <w:rFonts w:ascii="XCCW Joined 7a" w:hAnsi="XCCW Joined 7a"/>
                                <w:sz w:val="18"/>
                                <w:szCs w:val="18"/>
                              </w:rPr>
                            </w:pPr>
                            <w:r>
                              <w:rPr>
                                <w:rFonts w:ascii="XCCW Joined 7a" w:hAnsi="XCCW Joined 7a"/>
                                <w:sz w:val="16"/>
                                <w:szCs w:val="16"/>
                              </w:rPr>
                              <w:t>C</w:t>
                            </w:r>
                            <w:r w:rsidR="00116395" w:rsidRPr="00D75F76">
                              <w:rPr>
                                <w:rFonts w:ascii="XCCW Joined 7a" w:hAnsi="XCCW Joined 7a"/>
                                <w:sz w:val="16"/>
                                <w:szCs w:val="16"/>
                              </w:rPr>
                              <w:t>hildren</w:t>
                            </w:r>
                            <w:r>
                              <w:rPr>
                                <w:rFonts w:ascii="XCCW Joined 7a" w:hAnsi="XCCW Joined 7a"/>
                                <w:sz w:val="16"/>
                                <w:szCs w:val="16"/>
                              </w:rPr>
                              <w:t xml:space="preserve"> also</w:t>
                            </w:r>
                            <w:r w:rsidR="00116395" w:rsidRPr="00D75F76">
                              <w:rPr>
                                <w:rFonts w:ascii="XCCW Joined 7a" w:hAnsi="XCCW Joined 7a"/>
                                <w:sz w:val="16"/>
                                <w:szCs w:val="16"/>
                              </w:rPr>
                              <w:t xml:space="preserve"> have the opportunity to take a leadership role and join the eco-council. The Eco-Councillors help with litter picking, planting flowers and</w:t>
                            </w:r>
                            <w:r w:rsidR="00116395" w:rsidRPr="00D75F76">
                              <w:rPr>
                                <w:rFonts w:ascii="XCCW Joined 7a" w:hAnsi="XCCW Joined 7a"/>
                                <w:sz w:val="18"/>
                                <w:szCs w:val="18"/>
                              </w:rPr>
                              <w:t xml:space="preserve"> trees, and promote a positive school-wide approach to keeping the school environmentally friendly.</w:t>
                            </w:r>
                          </w:p>
                          <w:p w14:paraId="41C8F396" w14:textId="77777777" w:rsidR="00933C94" w:rsidRPr="003F58AA" w:rsidRDefault="00933C94" w:rsidP="003F58AA">
                            <w:pPr>
                              <w:rPr>
                                <w:rStyle w:val="normaltextrun"/>
                                <w:rFonts w:ascii="Trebuchet MS" w:hAnsi="Trebuchet MS"/>
                                <w:b/>
                                <w:color w:val="000000"/>
                                <w:shd w:val="clear" w:color="auto" w:fill="FFFFFF"/>
                              </w:rPr>
                            </w:pPr>
                          </w:p>
                          <w:p w14:paraId="72A3D3EC" w14:textId="77777777" w:rsidR="00783AD9" w:rsidRDefault="00783AD9" w:rsidP="00783A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795A9" id="Rectangle 4" o:spid="_x0000_s1028" style="position:absolute;margin-left:264.75pt;margin-top:-39pt;width:460.5pt;height:24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" fillcolor="white [3201]" strokecolor="black [3200]" strokeweight="1pt">
                <v:textbox>
                  <w:txbxContent>
                    <w:p w14:paraId="55C8C910" w14:textId="7785CE0C" w:rsidR="006C3615" w:rsidRPr="006C3615" w:rsidRDefault="006C3615" w:rsidP="00116395">
                      <w:pPr>
                        <w:jc w:val="both"/>
                        <w:rPr>
                          <w:rFonts w:ascii="XCCW Joined 7a" w:hAnsi="XCCW Joined 7a"/>
                          <w:sz w:val="20"/>
                          <w:szCs w:val="20"/>
                          <w:u w:val="single"/>
                        </w:rPr>
                      </w:pPr>
                      <w:r w:rsidRPr="006C3615">
                        <w:rPr>
                          <w:rFonts w:ascii="XCCW Joined 7a" w:hAnsi="XCCW Joined 7a"/>
                          <w:sz w:val="20"/>
                          <w:szCs w:val="20"/>
                          <w:u w:val="single"/>
                        </w:rPr>
                        <w:t>Implementation</w:t>
                      </w:r>
                    </w:p>
                    <w:p w14:paraId="283846C0" w14:textId="118C7DF5" w:rsidR="00116395" w:rsidRPr="00116395" w:rsidRDefault="00116395" w:rsidP="00116395">
                      <w:pPr>
                        <w:jc w:val="both"/>
                        <w:rPr>
                          <w:rFonts w:ascii="XCCW Joined 7a" w:hAnsi="XCCW Joined 7a"/>
                          <w:sz w:val="16"/>
                          <w:szCs w:val="16"/>
                        </w:rPr>
                      </w:pPr>
                      <w:r w:rsidRPr="00116395">
                        <w:rPr>
                          <w:rFonts w:ascii="XCCW Joined 7a" w:hAnsi="XCCW Joined 7a"/>
                          <w:sz w:val="16"/>
                          <w:szCs w:val="16"/>
                        </w:rPr>
                        <w:t>Cornerstones is used as our key resource for teaching across the curriculu</w:t>
                      </w:r>
                      <w:r w:rsidR="00D75F76">
                        <w:rPr>
                          <w:rFonts w:ascii="XCCW Joined 7a" w:hAnsi="XCCW Joined 7a"/>
                          <w:sz w:val="16"/>
                          <w:szCs w:val="16"/>
                        </w:rPr>
                        <w:t>m. It provides exciting and engaging topic-based lessons for the children to explore science, and covers all of the national curriculum objectives.</w:t>
                      </w:r>
                    </w:p>
                    <w:p w14:paraId="11FEFF6E" w14:textId="4E13DF87" w:rsidR="00116395" w:rsidRPr="00D75F76" w:rsidRDefault="00116395" w:rsidP="00D75F76">
                      <w:pPr>
                        <w:jc w:val="both"/>
                        <w:rPr>
                          <w:rFonts w:ascii="XCCW Joined 7a" w:hAnsi="XCCW Joined 7a"/>
                          <w:sz w:val="16"/>
                          <w:szCs w:val="16"/>
                        </w:rPr>
                      </w:pPr>
                      <w:r w:rsidRPr="00D75F76">
                        <w:rPr>
                          <w:rFonts w:ascii="XCCW Joined 7a" w:hAnsi="XCCW Joined 7a"/>
                          <w:sz w:val="16"/>
                          <w:szCs w:val="16"/>
                        </w:rPr>
                        <w:t>At Budbrooke we run a science week each year where Science is the primary focus</w:t>
                      </w:r>
                      <w:r w:rsidR="006C3615">
                        <w:rPr>
                          <w:rFonts w:ascii="XCCW Joined 7a" w:hAnsi="XCCW Joined 7a"/>
                          <w:sz w:val="16"/>
                          <w:szCs w:val="16"/>
                        </w:rPr>
                        <w:t>. C</w:t>
                      </w:r>
                      <w:r w:rsidRPr="00D75F76">
                        <w:rPr>
                          <w:rFonts w:ascii="XCCW Joined 7a" w:hAnsi="XCCW Joined 7a"/>
                          <w:sz w:val="16"/>
                          <w:szCs w:val="16"/>
                        </w:rPr>
                        <w:t>hildren have the opportunity to attend workshops and demonstrations externally</w:t>
                      </w:r>
                      <w:r w:rsidR="006C3615">
                        <w:rPr>
                          <w:rFonts w:ascii="XCCW Joined 7a" w:hAnsi="XCCW Joined 7a"/>
                          <w:sz w:val="16"/>
                          <w:szCs w:val="16"/>
                        </w:rPr>
                        <w:t xml:space="preserve"> throughout the year</w:t>
                      </w:r>
                      <w:r w:rsidRPr="00D75F76">
                        <w:rPr>
                          <w:rFonts w:ascii="XCCW Joined 7a" w:hAnsi="XCCW Joined 7a"/>
                          <w:sz w:val="16"/>
                          <w:szCs w:val="16"/>
                        </w:rPr>
                        <w:t>. In addition, we run a Science fair where we celebrate children’s scientific creativity</w:t>
                      </w:r>
                      <w:r w:rsidR="006C3615">
                        <w:rPr>
                          <w:rFonts w:ascii="XCCW Joined 7a" w:hAnsi="XCCW Joined 7a"/>
                          <w:sz w:val="16"/>
                          <w:szCs w:val="16"/>
                        </w:rPr>
                        <w:t xml:space="preserve"> with parents and carers</w:t>
                      </w:r>
                      <w:r w:rsidRPr="00D75F76">
                        <w:rPr>
                          <w:rFonts w:ascii="XCCW Joined 7a" w:hAnsi="XCCW Joined 7a"/>
                          <w:sz w:val="16"/>
                          <w:szCs w:val="16"/>
                        </w:rPr>
                        <w:t xml:space="preserve">. </w:t>
                      </w:r>
                    </w:p>
                    <w:p w14:paraId="7E99E3F7" w14:textId="73D046EE" w:rsidR="00116395" w:rsidRPr="00D75F76" w:rsidRDefault="00116395" w:rsidP="00D75F76">
                      <w:pPr>
                        <w:jc w:val="both"/>
                        <w:rPr>
                          <w:rFonts w:ascii="XCCW Joined 7a" w:hAnsi="XCCW Joined 7a"/>
                          <w:sz w:val="16"/>
                          <w:szCs w:val="16"/>
                        </w:rPr>
                      </w:pPr>
                      <w:r w:rsidRPr="00D75F76">
                        <w:rPr>
                          <w:rFonts w:ascii="XCCW Joined 7a" w:hAnsi="XCCW Joined 7a"/>
                          <w:sz w:val="16"/>
                          <w:szCs w:val="16"/>
                        </w:rPr>
                        <w:t xml:space="preserve">At Budbrooke we have a science </w:t>
                      </w:r>
                      <w:r w:rsidR="006C3615">
                        <w:rPr>
                          <w:rFonts w:ascii="XCCW Joined 7a" w:hAnsi="XCCW Joined 7a"/>
                          <w:sz w:val="16"/>
                          <w:szCs w:val="16"/>
                        </w:rPr>
                        <w:t>area</w:t>
                      </w:r>
                      <w:r w:rsidRPr="00D75F76">
                        <w:rPr>
                          <w:rFonts w:ascii="XCCW Joined 7a" w:hAnsi="XCCW Joined 7a"/>
                          <w:sz w:val="16"/>
                          <w:szCs w:val="16"/>
                        </w:rPr>
                        <w:t xml:space="preserve"> which children and staff can use for scientific enquiry. </w:t>
                      </w:r>
                      <w:r w:rsidR="006C3615">
                        <w:rPr>
                          <w:rFonts w:ascii="XCCW Joined 7a" w:hAnsi="XCCW Joined 7a"/>
                          <w:sz w:val="16"/>
                          <w:szCs w:val="16"/>
                        </w:rPr>
                        <w:t>We have a</w:t>
                      </w:r>
                      <w:r w:rsidRPr="00D75F76">
                        <w:rPr>
                          <w:rFonts w:ascii="XCCW Joined 7a" w:hAnsi="XCCW Joined 7a"/>
                          <w:sz w:val="16"/>
                          <w:szCs w:val="16"/>
                        </w:rPr>
                        <w:t xml:space="preserve"> wealth of resources to aid with demonstrations and investigations.</w:t>
                      </w:r>
                      <w:r w:rsidR="006C3615">
                        <w:rPr>
                          <w:rFonts w:ascii="XCCW Joined 7a" w:hAnsi="XCCW Joined 7a"/>
                          <w:sz w:val="16"/>
                          <w:szCs w:val="16"/>
                        </w:rPr>
                        <w:t xml:space="preserve"> We enjoy displaying and celebrating children’s work around the school.</w:t>
                      </w:r>
                    </w:p>
                    <w:p w14:paraId="4AE4413A" w14:textId="2FCA5AB8" w:rsidR="00116395" w:rsidRPr="00D75F76" w:rsidRDefault="00D75F76" w:rsidP="00D75F76">
                      <w:pPr>
                        <w:jc w:val="both"/>
                        <w:rPr>
                          <w:rFonts w:ascii="XCCW Joined 7a" w:hAnsi="XCCW Joined 7a"/>
                          <w:sz w:val="18"/>
                          <w:szCs w:val="18"/>
                        </w:rPr>
                      </w:pPr>
                      <w:r>
                        <w:rPr>
                          <w:rFonts w:ascii="XCCW Joined 7a" w:hAnsi="XCCW Joined 7a"/>
                          <w:sz w:val="16"/>
                          <w:szCs w:val="16"/>
                        </w:rPr>
                        <w:t>C</w:t>
                      </w:r>
                      <w:r w:rsidR="00116395" w:rsidRPr="00D75F76">
                        <w:rPr>
                          <w:rFonts w:ascii="XCCW Joined 7a" w:hAnsi="XCCW Joined 7a"/>
                          <w:sz w:val="16"/>
                          <w:szCs w:val="16"/>
                        </w:rPr>
                        <w:t>hildren</w:t>
                      </w:r>
                      <w:r>
                        <w:rPr>
                          <w:rFonts w:ascii="XCCW Joined 7a" w:hAnsi="XCCW Joined 7a"/>
                          <w:sz w:val="16"/>
                          <w:szCs w:val="16"/>
                        </w:rPr>
                        <w:t xml:space="preserve"> also</w:t>
                      </w:r>
                      <w:r w:rsidR="00116395" w:rsidRPr="00D75F76">
                        <w:rPr>
                          <w:rFonts w:ascii="XCCW Joined 7a" w:hAnsi="XCCW Joined 7a"/>
                          <w:sz w:val="16"/>
                          <w:szCs w:val="16"/>
                        </w:rPr>
                        <w:t xml:space="preserve"> have the opportunity to take a leadership role and join the eco-council. The Eco-Councillors help with litter picking, planting flowers and</w:t>
                      </w:r>
                      <w:r w:rsidR="00116395" w:rsidRPr="00D75F76">
                        <w:rPr>
                          <w:rFonts w:ascii="XCCW Joined 7a" w:hAnsi="XCCW Joined 7a"/>
                          <w:sz w:val="18"/>
                          <w:szCs w:val="18"/>
                        </w:rPr>
                        <w:t xml:space="preserve"> trees, and promote a positive school-wide approach to keeping the school environmentally friendly.</w:t>
                      </w:r>
                    </w:p>
                    <w:p w14:paraId="41C8F396" w14:textId="77777777" w:rsidR="00933C94" w:rsidRPr="003F58AA" w:rsidRDefault="00933C94" w:rsidP="003F58AA">
                      <w:pPr>
                        <w:rPr>
                          <w:rStyle w:val="normaltextrun"/>
                          <w:rFonts w:ascii="Trebuchet MS" w:hAnsi="Trebuchet MS"/>
                          <w:b/>
                          <w:color w:val="000000"/>
                          <w:shd w:val="clear" w:color="auto" w:fill="FFFFFF"/>
                        </w:rPr>
                      </w:pPr>
                    </w:p>
                    <w:p w14:paraId="72A3D3EC" w14:textId="77777777" w:rsidR="00783AD9" w:rsidRDefault="00783AD9" w:rsidP="00783AD9">
                      <w:pPr>
                        <w:jc w:val="center"/>
                      </w:pPr>
                    </w:p>
                  </w:txbxContent>
                </v:textbox>
              </v:rect>
            </w:pict>
          </mc:Fallback>
        </mc:AlternateContent>
      </w:r>
      <w:r w:rsidR="00116395">
        <w:rPr>
          <w:noProof/>
        </w:rPr>
        <mc:AlternateContent>
          <mc:Choice Requires="wps">
            <w:drawing>
              <wp:anchor distT="0" distB="0" distL="114300" distR="114300" simplePos="0" relativeHeight="251631616" behindDoc="0" locked="0" layoutInCell="1" allowOverlap="1" wp14:anchorId="20AA6D2A" wp14:editId="55639A2C">
                <wp:simplePos x="0" y="0"/>
                <wp:positionH relativeFrom="column">
                  <wp:posOffset>3374611</wp:posOffset>
                </wp:positionH>
                <wp:positionV relativeFrom="paragraph">
                  <wp:posOffset>2752394</wp:posOffset>
                </wp:positionV>
                <wp:extent cx="2876550" cy="10001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876550" cy="1000125"/>
                        </a:xfrm>
                        <a:prstGeom prst="rect">
                          <a:avLst/>
                        </a:prstGeom>
                      </wps:spPr>
                      <wps:style>
                        <a:lnRef idx="2">
                          <a:schemeClr val="dk1"/>
                        </a:lnRef>
                        <a:fillRef idx="1">
                          <a:schemeClr val="lt1"/>
                        </a:fillRef>
                        <a:effectRef idx="0">
                          <a:schemeClr val="dk1"/>
                        </a:effectRef>
                        <a:fontRef idx="minor">
                          <a:schemeClr val="dk1"/>
                        </a:fontRef>
                      </wps:style>
                      <wps:txbx>
                        <w:txbxContent>
                          <w:p w14:paraId="343C2EE2" w14:textId="77777777" w:rsidR="004B2FC6" w:rsidRPr="000F267F" w:rsidRDefault="00372E95" w:rsidP="001E6FE5">
                            <w:pPr>
                              <w:jc w:val="center"/>
                              <w:rPr>
                                <w:rFonts w:ascii="Arial" w:hAnsi="Arial" w:cs="Arial"/>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Science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A6D2A" id="Rectangle 2" o:spid="_x0000_s1029" style="position:absolute;margin-left:265.7pt;margin-top:216.7pt;width:226.5pt;height:78.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" fillcolor="white [3201]" strokecolor="black [3200]" strokeweight="1pt">
                <v:textbox>
                  <w:txbxContent>
                    <w:p w14:paraId="343C2EE2" w14:textId="77777777" w:rsidR="004B2FC6" w:rsidRPr="000F267F" w:rsidRDefault="00372E95" w:rsidP="001E6FE5">
                      <w:pPr>
                        <w:jc w:val="center"/>
                        <w:rPr>
                          <w:rFonts w:ascii="Arial" w:hAnsi="Arial" w:cs="Arial"/>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color w:val="4472C4" w:themeColor="accen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Science </w:t>
                      </w:r>
                    </w:p>
                  </w:txbxContent>
                </v:textbox>
              </v:rect>
            </w:pict>
          </mc:Fallback>
        </mc:AlternateContent>
      </w:r>
      <w:r w:rsidR="004B2FC6">
        <w:rPr>
          <w:noProof/>
        </w:rPr>
        <w:drawing>
          <wp:anchor distT="0" distB="0" distL="114300" distR="114300" simplePos="0" relativeHeight="251658240" behindDoc="0" locked="0" layoutInCell="1" allowOverlap="1" wp14:anchorId="47C02AD3" wp14:editId="05052003">
            <wp:simplePos x="0" y="0"/>
            <wp:positionH relativeFrom="column">
              <wp:posOffset>8305800</wp:posOffset>
            </wp:positionH>
            <wp:positionV relativeFrom="paragraph">
              <wp:posOffset>5219700</wp:posOffset>
            </wp:positionV>
            <wp:extent cx="971550"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dbrooke.png"/>
                    <pic:cNvPicPr/>
                  </pic:nvPicPr>
                  <pic:blipFill>
                    <a:blip r:embed="rId13">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anchor>
        </w:drawing>
      </w:r>
    </w:p>
    <w:sectPr w:rsidR="005A6B67" w:rsidSect="004B2FC6">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XCCW Joined 7a">
    <w:panose1 w:val="03050602040000000000"/>
    <w:charset w:val="00"/>
    <w:family w:val="script"/>
    <w:pitch w:val="variable"/>
    <w:sig w:usb0="800000A7" w:usb1="10000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A4313"/>
    <w:multiLevelType w:val="hybridMultilevel"/>
    <w:tmpl w:val="BF3A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027600"/>
    <w:multiLevelType w:val="multilevel"/>
    <w:tmpl w:val="427C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F32C96"/>
    <w:multiLevelType w:val="multilevel"/>
    <w:tmpl w:val="5EEA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22437C"/>
    <w:multiLevelType w:val="multilevel"/>
    <w:tmpl w:val="7E14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873B33"/>
    <w:multiLevelType w:val="multilevel"/>
    <w:tmpl w:val="9098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096B54"/>
    <w:multiLevelType w:val="multilevel"/>
    <w:tmpl w:val="6920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780598"/>
    <w:multiLevelType w:val="multilevel"/>
    <w:tmpl w:val="A554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C83294"/>
    <w:multiLevelType w:val="multilevel"/>
    <w:tmpl w:val="28C0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0A42AB"/>
    <w:multiLevelType w:val="multilevel"/>
    <w:tmpl w:val="C9206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BD31BE"/>
    <w:multiLevelType w:val="multilevel"/>
    <w:tmpl w:val="EFCC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9B03F2"/>
    <w:multiLevelType w:val="multilevel"/>
    <w:tmpl w:val="1DAA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CF25DF"/>
    <w:multiLevelType w:val="hybridMultilevel"/>
    <w:tmpl w:val="25B043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61868AA"/>
    <w:multiLevelType w:val="multilevel"/>
    <w:tmpl w:val="F95C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4E2F3F"/>
    <w:multiLevelType w:val="multilevel"/>
    <w:tmpl w:val="88A0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41667F"/>
    <w:multiLevelType w:val="multilevel"/>
    <w:tmpl w:val="AF74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A76881"/>
    <w:multiLevelType w:val="hybridMultilevel"/>
    <w:tmpl w:val="93BE69D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A043E83"/>
    <w:multiLevelType w:val="multilevel"/>
    <w:tmpl w:val="E390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3"/>
  </w:num>
  <w:num w:numId="3">
    <w:abstractNumId w:val="5"/>
  </w:num>
  <w:num w:numId="4">
    <w:abstractNumId w:val="1"/>
  </w:num>
  <w:num w:numId="5">
    <w:abstractNumId w:val="14"/>
  </w:num>
  <w:num w:numId="6">
    <w:abstractNumId w:val="16"/>
  </w:num>
  <w:num w:numId="7">
    <w:abstractNumId w:val="7"/>
  </w:num>
  <w:num w:numId="8">
    <w:abstractNumId w:val="8"/>
  </w:num>
  <w:num w:numId="9">
    <w:abstractNumId w:val="4"/>
  </w:num>
  <w:num w:numId="10">
    <w:abstractNumId w:val="2"/>
  </w:num>
  <w:num w:numId="11">
    <w:abstractNumId w:val="12"/>
  </w:num>
  <w:num w:numId="12">
    <w:abstractNumId w:val="6"/>
  </w:num>
  <w:num w:numId="13">
    <w:abstractNumId w:val="10"/>
  </w:num>
  <w:num w:numId="14">
    <w:abstractNumId w:val="9"/>
  </w:num>
  <w:num w:numId="15">
    <w:abstractNumId w:val="15"/>
  </w:num>
  <w:num w:numId="16">
    <w:abstractNumId w:val="15"/>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C6"/>
    <w:rsid w:val="000D6565"/>
    <w:rsid w:val="000F0787"/>
    <w:rsid w:val="000F267F"/>
    <w:rsid w:val="00116395"/>
    <w:rsid w:val="001C23FE"/>
    <w:rsid w:val="001E6FE5"/>
    <w:rsid w:val="002E7F28"/>
    <w:rsid w:val="002F7636"/>
    <w:rsid w:val="00360578"/>
    <w:rsid w:val="00372E95"/>
    <w:rsid w:val="003A3047"/>
    <w:rsid w:val="003B0DEB"/>
    <w:rsid w:val="003F58AA"/>
    <w:rsid w:val="003F63FA"/>
    <w:rsid w:val="00473792"/>
    <w:rsid w:val="00491596"/>
    <w:rsid w:val="00497F4A"/>
    <w:rsid w:val="004A30ED"/>
    <w:rsid w:val="004B2FC6"/>
    <w:rsid w:val="004C06BE"/>
    <w:rsid w:val="00547353"/>
    <w:rsid w:val="00574A5E"/>
    <w:rsid w:val="005A6B67"/>
    <w:rsid w:val="006C3615"/>
    <w:rsid w:val="006E6FD1"/>
    <w:rsid w:val="00767D58"/>
    <w:rsid w:val="00783AD9"/>
    <w:rsid w:val="007D0385"/>
    <w:rsid w:val="00877622"/>
    <w:rsid w:val="00933C94"/>
    <w:rsid w:val="00A509E3"/>
    <w:rsid w:val="00A53D8C"/>
    <w:rsid w:val="00AC5EF2"/>
    <w:rsid w:val="00B2404F"/>
    <w:rsid w:val="00BC520D"/>
    <w:rsid w:val="00BF499E"/>
    <w:rsid w:val="00BF49E1"/>
    <w:rsid w:val="00C538B5"/>
    <w:rsid w:val="00C72426"/>
    <w:rsid w:val="00D1738B"/>
    <w:rsid w:val="00D52368"/>
    <w:rsid w:val="00D61D97"/>
    <w:rsid w:val="00D75F76"/>
    <w:rsid w:val="00DA022B"/>
    <w:rsid w:val="00DC30A5"/>
    <w:rsid w:val="00E314D5"/>
    <w:rsid w:val="00E6049F"/>
    <w:rsid w:val="00E70895"/>
    <w:rsid w:val="00EB5182"/>
    <w:rsid w:val="00F1486B"/>
    <w:rsid w:val="00FA5E41"/>
    <w:rsid w:val="00FE6266"/>
    <w:rsid w:val="3527118B"/>
    <w:rsid w:val="39850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747E4"/>
  <w15:chartTrackingRefBased/>
  <w15:docId w15:val="{04EBBAB2-E7CF-4707-86CC-C4D9455D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83A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83AD9"/>
  </w:style>
  <w:style w:type="character" w:customStyle="1" w:styleId="eop">
    <w:name w:val="eop"/>
    <w:basedOn w:val="DefaultParagraphFont"/>
    <w:rsid w:val="00783AD9"/>
  </w:style>
  <w:style w:type="paragraph" w:styleId="ListParagraph">
    <w:name w:val="List Paragraph"/>
    <w:basedOn w:val="Normal"/>
    <w:uiPriority w:val="34"/>
    <w:qFormat/>
    <w:rsid w:val="00116395"/>
    <w:pPr>
      <w:spacing w:line="256" w:lineRule="auto"/>
      <w:ind w:left="720"/>
      <w:contextualSpacing/>
    </w:pPr>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73031">
      <w:bodyDiv w:val="1"/>
      <w:marLeft w:val="0"/>
      <w:marRight w:val="0"/>
      <w:marTop w:val="0"/>
      <w:marBottom w:val="0"/>
      <w:divBdr>
        <w:top w:val="none" w:sz="0" w:space="0" w:color="auto"/>
        <w:left w:val="none" w:sz="0" w:space="0" w:color="auto"/>
        <w:bottom w:val="none" w:sz="0" w:space="0" w:color="auto"/>
        <w:right w:val="none" w:sz="0" w:space="0" w:color="auto"/>
      </w:divBdr>
      <w:divsChild>
        <w:div w:id="700739206">
          <w:marLeft w:val="0"/>
          <w:marRight w:val="0"/>
          <w:marTop w:val="0"/>
          <w:marBottom w:val="0"/>
          <w:divBdr>
            <w:top w:val="none" w:sz="0" w:space="0" w:color="auto"/>
            <w:left w:val="none" w:sz="0" w:space="0" w:color="auto"/>
            <w:bottom w:val="none" w:sz="0" w:space="0" w:color="auto"/>
            <w:right w:val="none" w:sz="0" w:space="0" w:color="auto"/>
          </w:divBdr>
        </w:div>
        <w:div w:id="699471223">
          <w:marLeft w:val="0"/>
          <w:marRight w:val="0"/>
          <w:marTop w:val="0"/>
          <w:marBottom w:val="0"/>
          <w:divBdr>
            <w:top w:val="none" w:sz="0" w:space="0" w:color="auto"/>
            <w:left w:val="none" w:sz="0" w:space="0" w:color="auto"/>
            <w:bottom w:val="none" w:sz="0" w:space="0" w:color="auto"/>
            <w:right w:val="none" w:sz="0" w:space="0" w:color="auto"/>
          </w:divBdr>
        </w:div>
      </w:divsChild>
    </w:div>
    <w:div w:id="392897462">
      <w:bodyDiv w:val="1"/>
      <w:marLeft w:val="0"/>
      <w:marRight w:val="0"/>
      <w:marTop w:val="0"/>
      <w:marBottom w:val="0"/>
      <w:divBdr>
        <w:top w:val="none" w:sz="0" w:space="0" w:color="auto"/>
        <w:left w:val="none" w:sz="0" w:space="0" w:color="auto"/>
        <w:bottom w:val="none" w:sz="0" w:space="0" w:color="auto"/>
        <w:right w:val="none" w:sz="0" w:space="0" w:color="auto"/>
      </w:divBdr>
      <w:divsChild>
        <w:div w:id="1002203019">
          <w:marLeft w:val="0"/>
          <w:marRight w:val="0"/>
          <w:marTop w:val="0"/>
          <w:marBottom w:val="0"/>
          <w:divBdr>
            <w:top w:val="none" w:sz="0" w:space="0" w:color="auto"/>
            <w:left w:val="none" w:sz="0" w:space="0" w:color="auto"/>
            <w:bottom w:val="none" w:sz="0" w:space="0" w:color="auto"/>
            <w:right w:val="none" w:sz="0" w:space="0" w:color="auto"/>
          </w:divBdr>
          <w:divsChild>
            <w:div w:id="1680496761">
              <w:marLeft w:val="0"/>
              <w:marRight w:val="0"/>
              <w:marTop w:val="0"/>
              <w:marBottom w:val="0"/>
              <w:divBdr>
                <w:top w:val="none" w:sz="0" w:space="0" w:color="auto"/>
                <w:left w:val="none" w:sz="0" w:space="0" w:color="auto"/>
                <w:bottom w:val="none" w:sz="0" w:space="0" w:color="auto"/>
                <w:right w:val="none" w:sz="0" w:space="0" w:color="auto"/>
              </w:divBdr>
            </w:div>
            <w:div w:id="793909440">
              <w:marLeft w:val="0"/>
              <w:marRight w:val="0"/>
              <w:marTop w:val="0"/>
              <w:marBottom w:val="0"/>
              <w:divBdr>
                <w:top w:val="none" w:sz="0" w:space="0" w:color="auto"/>
                <w:left w:val="none" w:sz="0" w:space="0" w:color="auto"/>
                <w:bottom w:val="none" w:sz="0" w:space="0" w:color="auto"/>
                <w:right w:val="none" w:sz="0" w:space="0" w:color="auto"/>
              </w:divBdr>
            </w:div>
            <w:div w:id="50160572">
              <w:marLeft w:val="0"/>
              <w:marRight w:val="0"/>
              <w:marTop w:val="0"/>
              <w:marBottom w:val="0"/>
              <w:divBdr>
                <w:top w:val="none" w:sz="0" w:space="0" w:color="auto"/>
                <w:left w:val="none" w:sz="0" w:space="0" w:color="auto"/>
                <w:bottom w:val="none" w:sz="0" w:space="0" w:color="auto"/>
                <w:right w:val="none" w:sz="0" w:space="0" w:color="auto"/>
              </w:divBdr>
            </w:div>
            <w:div w:id="41487926">
              <w:marLeft w:val="0"/>
              <w:marRight w:val="0"/>
              <w:marTop w:val="0"/>
              <w:marBottom w:val="0"/>
              <w:divBdr>
                <w:top w:val="none" w:sz="0" w:space="0" w:color="auto"/>
                <w:left w:val="none" w:sz="0" w:space="0" w:color="auto"/>
                <w:bottom w:val="none" w:sz="0" w:space="0" w:color="auto"/>
                <w:right w:val="none" w:sz="0" w:space="0" w:color="auto"/>
              </w:divBdr>
            </w:div>
          </w:divsChild>
        </w:div>
        <w:div w:id="298652777">
          <w:marLeft w:val="0"/>
          <w:marRight w:val="0"/>
          <w:marTop w:val="0"/>
          <w:marBottom w:val="0"/>
          <w:divBdr>
            <w:top w:val="none" w:sz="0" w:space="0" w:color="auto"/>
            <w:left w:val="none" w:sz="0" w:space="0" w:color="auto"/>
            <w:bottom w:val="none" w:sz="0" w:space="0" w:color="auto"/>
            <w:right w:val="none" w:sz="0" w:space="0" w:color="auto"/>
          </w:divBdr>
          <w:divsChild>
            <w:div w:id="931013491">
              <w:marLeft w:val="0"/>
              <w:marRight w:val="0"/>
              <w:marTop w:val="0"/>
              <w:marBottom w:val="0"/>
              <w:divBdr>
                <w:top w:val="none" w:sz="0" w:space="0" w:color="auto"/>
                <w:left w:val="none" w:sz="0" w:space="0" w:color="auto"/>
                <w:bottom w:val="none" w:sz="0" w:space="0" w:color="auto"/>
                <w:right w:val="none" w:sz="0" w:space="0" w:color="auto"/>
              </w:divBdr>
            </w:div>
          </w:divsChild>
        </w:div>
        <w:div w:id="460072243">
          <w:marLeft w:val="0"/>
          <w:marRight w:val="0"/>
          <w:marTop w:val="0"/>
          <w:marBottom w:val="0"/>
          <w:divBdr>
            <w:top w:val="none" w:sz="0" w:space="0" w:color="auto"/>
            <w:left w:val="none" w:sz="0" w:space="0" w:color="auto"/>
            <w:bottom w:val="none" w:sz="0" w:space="0" w:color="auto"/>
            <w:right w:val="none" w:sz="0" w:space="0" w:color="auto"/>
          </w:divBdr>
        </w:div>
      </w:divsChild>
    </w:div>
    <w:div w:id="564336207">
      <w:bodyDiv w:val="1"/>
      <w:marLeft w:val="0"/>
      <w:marRight w:val="0"/>
      <w:marTop w:val="0"/>
      <w:marBottom w:val="0"/>
      <w:divBdr>
        <w:top w:val="none" w:sz="0" w:space="0" w:color="auto"/>
        <w:left w:val="none" w:sz="0" w:space="0" w:color="auto"/>
        <w:bottom w:val="none" w:sz="0" w:space="0" w:color="auto"/>
        <w:right w:val="none" w:sz="0" w:space="0" w:color="auto"/>
      </w:divBdr>
      <w:divsChild>
        <w:div w:id="1321814393">
          <w:marLeft w:val="0"/>
          <w:marRight w:val="0"/>
          <w:marTop w:val="0"/>
          <w:marBottom w:val="0"/>
          <w:divBdr>
            <w:top w:val="none" w:sz="0" w:space="0" w:color="auto"/>
            <w:left w:val="none" w:sz="0" w:space="0" w:color="auto"/>
            <w:bottom w:val="none" w:sz="0" w:space="0" w:color="auto"/>
            <w:right w:val="none" w:sz="0" w:space="0" w:color="auto"/>
          </w:divBdr>
        </w:div>
        <w:div w:id="1790782705">
          <w:marLeft w:val="0"/>
          <w:marRight w:val="0"/>
          <w:marTop w:val="0"/>
          <w:marBottom w:val="0"/>
          <w:divBdr>
            <w:top w:val="none" w:sz="0" w:space="0" w:color="auto"/>
            <w:left w:val="none" w:sz="0" w:space="0" w:color="auto"/>
            <w:bottom w:val="none" w:sz="0" w:space="0" w:color="auto"/>
            <w:right w:val="none" w:sz="0" w:space="0" w:color="auto"/>
          </w:divBdr>
        </w:div>
        <w:div w:id="515733983">
          <w:marLeft w:val="0"/>
          <w:marRight w:val="0"/>
          <w:marTop w:val="0"/>
          <w:marBottom w:val="0"/>
          <w:divBdr>
            <w:top w:val="none" w:sz="0" w:space="0" w:color="auto"/>
            <w:left w:val="none" w:sz="0" w:space="0" w:color="auto"/>
            <w:bottom w:val="none" w:sz="0" w:space="0" w:color="auto"/>
            <w:right w:val="none" w:sz="0" w:space="0" w:color="auto"/>
          </w:divBdr>
        </w:div>
        <w:div w:id="426661658">
          <w:marLeft w:val="0"/>
          <w:marRight w:val="0"/>
          <w:marTop w:val="0"/>
          <w:marBottom w:val="0"/>
          <w:divBdr>
            <w:top w:val="none" w:sz="0" w:space="0" w:color="auto"/>
            <w:left w:val="none" w:sz="0" w:space="0" w:color="auto"/>
            <w:bottom w:val="none" w:sz="0" w:space="0" w:color="auto"/>
            <w:right w:val="none" w:sz="0" w:space="0" w:color="auto"/>
          </w:divBdr>
        </w:div>
        <w:div w:id="485052955">
          <w:marLeft w:val="0"/>
          <w:marRight w:val="0"/>
          <w:marTop w:val="0"/>
          <w:marBottom w:val="0"/>
          <w:divBdr>
            <w:top w:val="none" w:sz="0" w:space="0" w:color="auto"/>
            <w:left w:val="none" w:sz="0" w:space="0" w:color="auto"/>
            <w:bottom w:val="none" w:sz="0" w:space="0" w:color="auto"/>
            <w:right w:val="none" w:sz="0" w:space="0" w:color="auto"/>
          </w:divBdr>
        </w:div>
        <w:div w:id="1530990270">
          <w:marLeft w:val="0"/>
          <w:marRight w:val="0"/>
          <w:marTop w:val="0"/>
          <w:marBottom w:val="0"/>
          <w:divBdr>
            <w:top w:val="none" w:sz="0" w:space="0" w:color="auto"/>
            <w:left w:val="none" w:sz="0" w:space="0" w:color="auto"/>
            <w:bottom w:val="none" w:sz="0" w:space="0" w:color="auto"/>
            <w:right w:val="none" w:sz="0" w:space="0" w:color="auto"/>
          </w:divBdr>
        </w:div>
        <w:div w:id="721828757">
          <w:marLeft w:val="0"/>
          <w:marRight w:val="0"/>
          <w:marTop w:val="0"/>
          <w:marBottom w:val="0"/>
          <w:divBdr>
            <w:top w:val="none" w:sz="0" w:space="0" w:color="auto"/>
            <w:left w:val="none" w:sz="0" w:space="0" w:color="auto"/>
            <w:bottom w:val="none" w:sz="0" w:space="0" w:color="auto"/>
            <w:right w:val="none" w:sz="0" w:space="0" w:color="auto"/>
          </w:divBdr>
        </w:div>
        <w:div w:id="1633823671">
          <w:marLeft w:val="0"/>
          <w:marRight w:val="0"/>
          <w:marTop w:val="0"/>
          <w:marBottom w:val="0"/>
          <w:divBdr>
            <w:top w:val="none" w:sz="0" w:space="0" w:color="auto"/>
            <w:left w:val="none" w:sz="0" w:space="0" w:color="auto"/>
            <w:bottom w:val="none" w:sz="0" w:space="0" w:color="auto"/>
            <w:right w:val="none" w:sz="0" w:space="0" w:color="auto"/>
          </w:divBdr>
        </w:div>
      </w:divsChild>
    </w:div>
    <w:div w:id="846285170">
      <w:bodyDiv w:val="1"/>
      <w:marLeft w:val="0"/>
      <w:marRight w:val="0"/>
      <w:marTop w:val="0"/>
      <w:marBottom w:val="0"/>
      <w:divBdr>
        <w:top w:val="none" w:sz="0" w:space="0" w:color="auto"/>
        <w:left w:val="none" w:sz="0" w:space="0" w:color="auto"/>
        <w:bottom w:val="none" w:sz="0" w:space="0" w:color="auto"/>
        <w:right w:val="none" w:sz="0" w:space="0" w:color="auto"/>
      </w:divBdr>
      <w:divsChild>
        <w:div w:id="463348796">
          <w:marLeft w:val="0"/>
          <w:marRight w:val="0"/>
          <w:marTop w:val="0"/>
          <w:marBottom w:val="0"/>
          <w:divBdr>
            <w:top w:val="none" w:sz="0" w:space="0" w:color="auto"/>
            <w:left w:val="none" w:sz="0" w:space="0" w:color="auto"/>
            <w:bottom w:val="none" w:sz="0" w:space="0" w:color="auto"/>
            <w:right w:val="none" w:sz="0" w:space="0" w:color="auto"/>
          </w:divBdr>
        </w:div>
        <w:div w:id="983659244">
          <w:marLeft w:val="0"/>
          <w:marRight w:val="0"/>
          <w:marTop w:val="0"/>
          <w:marBottom w:val="0"/>
          <w:divBdr>
            <w:top w:val="none" w:sz="0" w:space="0" w:color="auto"/>
            <w:left w:val="none" w:sz="0" w:space="0" w:color="auto"/>
            <w:bottom w:val="none" w:sz="0" w:space="0" w:color="auto"/>
            <w:right w:val="none" w:sz="0" w:space="0" w:color="auto"/>
          </w:divBdr>
        </w:div>
        <w:div w:id="181823683">
          <w:marLeft w:val="0"/>
          <w:marRight w:val="0"/>
          <w:marTop w:val="0"/>
          <w:marBottom w:val="0"/>
          <w:divBdr>
            <w:top w:val="none" w:sz="0" w:space="0" w:color="auto"/>
            <w:left w:val="none" w:sz="0" w:space="0" w:color="auto"/>
            <w:bottom w:val="none" w:sz="0" w:space="0" w:color="auto"/>
            <w:right w:val="none" w:sz="0" w:space="0" w:color="auto"/>
          </w:divBdr>
        </w:div>
      </w:divsChild>
    </w:div>
    <w:div w:id="925386792">
      <w:bodyDiv w:val="1"/>
      <w:marLeft w:val="0"/>
      <w:marRight w:val="0"/>
      <w:marTop w:val="0"/>
      <w:marBottom w:val="0"/>
      <w:divBdr>
        <w:top w:val="none" w:sz="0" w:space="0" w:color="auto"/>
        <w:left w:val="none" w:sz="0" w:space="0" w:color="auto"/>
        <w:bottom w:val="none" w:sz="0" w:space="0" w:color="auto"/>
        <w:right w:val="none" w:sz="0" w:space="0" w:color="auto"/>
      </w:divBdr>
      <w:divsChild>
        <w:div w:id="1698193935">
          <w:marLeft w:val="0"/>
          <w:marRight w:val="0"/>
          <w:marTop w:val="0"/>
          <w:marBottom w:val="0"/>
          <w:divBdr>
            <w:top w:val="none" w:sz="0" w:space="0" w:color="auto"/>
            <w:left w:val="none" w:sz="0" w:space="0" w:color="auto"/>
            <w:bottom w:val="none" w:sz="0" w:space="0" w:color="auto"/>
            <w:right w:val="none" w:sz="0" w:space="0" w:color="auto"/>
          </w:divBdr>
        </w:div>
        <w:div w:id="1943143453">
          <w:marLeft w:val="0"/>
          <w:marRight w:val="0"/>
          <w:marTop w:val="0"/>
          <w:marBottom w:val="0"/>
          <w:divBdr>
            <w:top w:val="none" w:sz="0" w:space="0" w:color="auto"/>
            <w:left w:val="none" w:sz="0" w:space="0" w:color="auto"/>
            <w:bottom w:val="none" w:sz="0" w:space="0" w:color="auto"/>
            <w:right w:val="none" w:sz="0" w:space="0" w:color="auto"/>
          </w:divBdr>
        </w:div>
        <w:div w:id="251355035">
          <w:marLeft w:val="0"/>
          <w:marRight w:val="0"/>
          <w:marTop w:val="0"/>
          <w:marBottom w:val="0"/>
          <w:divBdr>
            <w:top w:val="none" w:sz="0" w:space="0" w:color="auto"/>
            <w:left w:val="none" w:sz="0" w:space="0" w:color="auto"/>
            <w:bottom w:val="none" w:sz="0" w:space="0" w:color="auto"/>
            <w:right w:val="none" w:sz="0" w:space="0" w:color="auto"/>
          </w:divBdr>
        </w:div>
        <w:div w:id="35586930">
          <w:marLeft w:val="0"/>
          <w:marRight w:val="0"/>
          <w:marTop w:val="0"/>
          <w:marBottom w:val="0"/>
          <w:divBdr>
            <w:top w:val="none" w:sz="0" w:space="0" w:color="auto"/>
            <w:left w:val="none" w:sz="0" w:space="0" w:color="auto"/>
            <w:bottom w:val="none" w:sz="0" w:space="0" w:color="auto"/>
            <w:right w:val="none" w:sz="0" w:space="0" w:color="auto"/>
          </w:divBdr>
        </w:div>
      </w:divsChild>
    </w:div>
    <w:div w:id="1003704141">
      <w:bodyDiv w:val="1"/>
      <w:marLeft w:val="0"/>
      <w:marRight w:val="0"/>
      <w:marTop w:val="0"/>
      <w:marBottom w:val="0"/>
      <w:divBdr>
        <w:top w:val="none" w:sz="0" w:space="0" w:color="auto"/>
        <w:left w:val="none" w:sz="0" w:space="0" w:color="auto"/>
        <w:bottom w:val="none" w:sz="0" w:space="0" w:color="auto"/>
        <w:right w:val="none" w:sz="0" w:space="0" w:color="auto"/>
      </w:divBdr>
    </w:div>
    <w:div w:id="1085034100">
      <w:bodyDiv w:val="1"/>
      <w:marLeft w:val="0"/>
      <w:marRight w:val="0"/>
      <w:marTop w:val="0"/>
      <w:marBottom w:val="0"/>
      <w:divBdr>
        <w:top w:val="none" w:sz="0" w:space="0" w:color="auto"/>
        <w:left w:val="none" w:sz="0" w:space="0" w:color="auto"/>
        <w:bottom w:val="none" w:sz="0" w:space="0" w:color="auto"/>
        <w:right w:val="none" w:sz="0" w:space="0" w:color="auto"/>
      </w:divBdr>
      <w:divsChild>
        <w:div w:id="86855111">
          <w:marLeft w:val="0"/>
          <w:marRight w:val="0"/>
          <w:marTop w:val="0"/>
          <w:marBottom w:val="0"/>
          <w:divBdr>
            <w:top w:val="none" w:sz="0" w:space="0" w:color="auto"/>
            <w:left w:val="none" w:sz="0" w:space="0" w:color="auto"/>
            <w:bottom w:val="none" w:sz="0" w:space="0" w:color="auto"/>
            <w:right w:val="none" w:sz="0" w:space="0" w:color="auto"/>
          </w:divBdr>
        </w:div>
        <w:div w:id="775059820">
          <w:marLeft w:val="0"/>
          <w:marRight w:val="0"/>
          <w:marTop w:val="0"/>
          <w:marBottom w:val="0"/>
          <w:divBdr>
            <w:top w:val="none" w:sz="0" w:space="0" w:color="auto"/>
            <w:left w:val="none" w:sz="0" w:space="0" w:color="auto"/>
            <w:bottom w:val="none" w:sz="0" w:space="0" w:color="auto"/>
            <w:right w:val="none" w:sz="0" w:space="0" w:color="auto"/>
          </w:divBdr>
        </w:div>
      </w:divsChild>
    </w:div>
    <w:div w:id="1306006553">
      <w:bodyDiv w:val="1"/>
      <w:marLeft w:val="0"/>
      <w:marRight w:val="0"/>
      <w:marTop w:val="0"/>
      <w:marBottom w:val="0"/>
      <w:divBdr>
        <w:top w:val="none" w:sz="0" w:space="0" w:color="auto"/>
        <w:left w:val="none" w:sz="0" w:space="0" w:color="auto"/>
        <w:bottom w:val="none" w:sz="0" w:space="0" w:color="auto"/>
        <w:right w:val="none" w:sz="0" w:space="0" w:color="auto"/>
      </w:divBdr>
      <w:divsChild>
        <w:div w:id="636690047">
          <w:marLeft w:val="0"/>
          <w:marRight w:val="0"/>
          <w:marTop w:val="0"/>
          <w:marBottom w:val="0"/>
          <w:divBdr>
            <w:top w:val="none" w:sz="0" w:space="0" w:color="auto"/>
            <w:left w:val="none" w:sz="0" w:space="0" w:color="auto"/>
            <w:bottom w:val="none" w:sz="0" w:space="0" w:color="auto"/>
            <w:right w:val="none" w:sz="0" w:space="0" w:color="auto"/>
          </w:divBdr>
        </w:div>
        <w:div w:id="27220957">
          <w:marLeft w:val="0"/>
          <w:marRight w:val="0"/>
          <w:marTop w:val="0"/>
          <w:marBottom w:val="0"/>
          <w:divBdr>
            <w:top w:val="none" w:sz="0" w:space="0" w:color="auto"/>
            <w:left w:val="none" w:sz="0" w:space="0" w:color="auto"/>
            <w:bottom w:val="none" w:sz="0" w:space="0" w:color="auto"/>
            <w:right w:val="none" w:sz="0" w:space="0" w:color="auto"/>
          </w:divBdr>
        </w:div>
      </w:divsChild>
    </w:div>
    <w:div w:id="1533110578">
      <w:bodyDiv w:val="1"/>
      <w:marLeft w:val="0"/>
      <w:marRight w:val="0"/>
      <w:marTop w:val="0"/>
      <w:marBottom w:val="0"/>
      <w:divBdr>
        <w:top w:val="none" w:sz="0" w:space="0" w:color="auto"/>
        <w:left w:val="none" w:sz="0" w:space="0" w:color="auto"/>
        <w:bottom w:val="none" w:sz="0" w:space="0" w:color="auto"/>
        <w:right w:val="none" w:sz="0" w:space="0" w:color="auto"/>
      </w:divBdr>
      <w:divsChild>
        <w:div w:id="1737169111">
          <w:marLeft w:val="0"/>
          <w:marRight w:val="0"/>
          <w:marTop w:val="0"/>
          <w:marBottom w:val="0"/>
          <w:divBdr>
            <w:top w:val="none" w:sz="0" w:space="0" w:color="auto"/>
            <w:left w:val="none" w:sz="0" w:space="0" w:color="auto"/>
            <w:bottom w:val="none" w:sz="0" w:space="0" w:color="auto"/>
            <w:right w:val="none" w:sz="0" w:space="0" w:color="auto"/>
          </w:divBdr>
        </w:div>
        <w:div w:id="152264618">
          <w:marLeft w:val="0"/>
          <w:marRight w:val="0"/>
          <w:marTop w:val="0"/>
          <w:marBottom w:val="0"/>
          <w:divBdr>
            <w:top w:val="none" w:sz="0" w:space="0" w:color="auto"/>
            <w:left w:val="none" w:sz="0" w:space="0" w:color="auto"/>
            <w:bottom w:val="none" w:sz="0" w:space="0" w:color="auto"/>
            <w:right w:val="none" w:sz="0" w:space="0" w:color="auto"/>
          </w:divBdr>
        </w:div>
        <w:div w:id="529227445">
          <w:marLeft w:val="0"/>
          <w:marRight w:val="0"/>
          <w:marTop w:val="0"/>
          <w:marBottom w:val="0"/>
          <w:divBdr>
            <w:top w:val="none" w:sz="0" w:space="0" w:color="auto"/>
            <w:left w:val="none" w:sz="0" w:space="0" w:color="auto"/>
            <w:bottom w:val="none" w:sz="0" w:space="0" w:color="auto"/>
            <w:right w:val="none" w:sz="0" w:space="0" w:color="auto"/>
          </w:divBdr>
        </w:div>
        <w:div w:id="1804494868">
          <w:marLeft w:val="0"/>
          <w:marRight w:val="0"/>
          <w:marTop w:val="0"/>
          <w:marBottom w:val="0"/>
          <w:divBdr>
            <w:top w:val="none" w:sz="0" w:space="0" w:color="auto"/>
            <w:left w:val="none" w:sz="0" w:space="0" w:color="auto"/>
            <w:bottom w:val="none" w:sz="0" w:space="0" w:color="auto"/>
            <w:right w:val="none" w:sz="0" w:space="0" w:color="auto"/>
          </w:divBdr>
        </w:div>
      </w:divsChild>
    </w:div>
    <w:div w:id="1559783951">
      <w:bodyDiv w:val="1"/>
      <w:marLeft w:val="0"/>
      <w:marRight w:val="0"/>
      <w:marTop w:val="0"/>
      <w:marBottom w:val="0"/>
      <w:divBdr>
        <w:top w:val="none" w:sz="0" w:space="0" w:color="auto"/>
        <w:left w:val="none" w:sz="0" w:space="0" w:color="auto"/>
        <w:bottom w:val="none" w:sz="0" w:space="0" w:color="auto"/>
        <w:right w:val="none" w:sz="0" w:space="0" w:color="auto"/>
      </w:divBdr>
    </w:div>
    <w:div w:id="1571383101">
      <w:bodyDiv w:val="1"/>
      <w:marLeft w:val="0"/>
      <w:marRight w:val="0"/>
      <w:marTop w:val="0"/>
      <w:marBottom w:val="0"/>
      <w:divBdr>
        <w:top w:val="none" w:sz="0" w:space="0" w:color="auto"/>
        <w:left w:val="none" w:sz="0" w:space="0" w:color="auto"/>
        <w:bottom w:val="none" w:sz="0" w:space="0" w:color="auto"/>
        <w:right w:val="none" w:sz="0" w:space="0" w:color="auto"/>
      </w:divBdr>
      <w:divsChild>
        <w:div w:id="1307003522">
          <w:marLeft w:val="0"/>
          <w:marRight w:val="0"/>
          <w:marTop w:val="0"/>
          <w:marBottom w:val="0"/>
          <w:divBdr>
            <w:top w:val="none" w:sz="0" w:space="0" w:color="auto"/>
            <w:left w:val="none" w:sz="0" w:space="0" w:color="auto"/>
            <w:bottom w:val="none" w:sz="0" w:space="0" w:color="auto"/>
            <w:right w:val="none" w:sz="0" w:space="0" w:color="auto"/>
          </w:divBdr>
        </w:div>
        <w:div w:id="1783183936">
          <w:marLeft w:val="0"/>
          <w:marRight w:val="0"/>
          <w:marTop w:val="0"/>
          <w:marBottom w:val="0"/>
          <w:divBdr>
            <w:top w:val="none" w:sz="0" w:space="0" w:color="auto"/>
            <w:left w:val="none" w:sz="0" w:space="0" w:color="auto"/>
            <w:bottom w:val="none" w:sz="0" w:space="0" w:color="auto"/>
            <w:right w:val="none" w:sz="0" w:space="0" w:color="auto"/>
          </w:divBdr>
        </w:div>
        <w:div w:id="1060832933">
          <w:marLeft w:val="0"/>
          <w:marRight w:val="0"/>
          <w:marTop w:val="0"/>
          <w:marBottom w:val="0"/>
          <w:divBdr>
            <w:top w:val="none" w:sz="0" w:space="0" w:color="auto"/>
            <w:left w:val="none" w:sz="0" w:space="0" w:color="auto"/>
            <w:bottom w:val="none" w:sz="0" w:space="0" w:color="auto"/>
            <w:right w:val="none" w:sz="0" w:space="0" w:color="auto"/>
          </w:divBdr>
        </w:div>
        <w:div w:id="1710494243">
          <w:marLeft w:val="0"/>
          <w:marRight w:val="0"/>
          <w:marTop w:val="0"/>
          <w:marBottom w:val="0"/>
          <w:divBdr>
            <w:top w:val="none" w:sz="0" w:space="0" w:color="auto"/>
            <w:left w:val="none" w:sz="0" w:space="0" w:color="auto"/>
            <w:bottom w:val="none" w:sz="0" w:space="0" w:color="auto"/>
            <w:right w:val="none" w:sz="0" w:space="0" w:color="auto"/>
          </w:divBdr>
        </w:div>
        <w:div w:id="1356809927">
          <w:marLeft w:val="0"/>
          <w:marRight w:val="0"/>
          <w:marTop w:val="0"/>
          <w:marBottom w:val="0"/>
          <w:divBdr>
            <w:top w:val="none" w:sz="0" w:space="0" w:color="auto"/>
            <w:left w:val="none" w:sz="0" w:space="0" w:color="auto"/>
            <w:bottom w:val="none" w:sz="0" w:space="0" w:color="auto"/>
            <w:right w:val="none" w:sz="0" w:space="0" w:color="auto"/>
          </w:divBdr>
        </w:div>
      </w:divsChild>
    </w:div>
    <w:div w:id="1798908048">
      <w:bodyDiv w:val="1"/>
      <w:marLeft w:val="0"/>
      <w:marRight w:val="0"/>
      <w:marTop w:val="0"/>
      <w:marBottom w:val="0"/>
      <w:divBdr>
        <w:top w:val="none" w:sz="0" w:space="0" w:color="auto"/>
        <w:left w:val="none" w:sz="0" w:space="0" w:color="auto"/>
        <w:bottom w:val="none" w:sz="0" w:space="0" w:color="auto"/>
        <w:right w:val="none" w:sz="0" w:space="0" w:color="auto"/>
      </w:divBdr>
    </w:div>
    <w:div w:id="2144493248">
      <w:bodyDiv w:val="1"/>
      <w:marLeft w:val="0"/>
      <w:marRight w:val="0"/>
      <w:marTop w:val="0"/>
      <w:marBottom w:val="0"/>
      <w:divBdr>
        <w:top w:val="none" w:sz="0" w:space="0" w:color="auto"/>
        <w:left w:val="none" w:sz="0" w:space="0" w:color="auto"/>
        <w:bottom w:val="none" w:sz="0" w:space="0" w:color="auto"/>
        <w:right w:val="none" w:sz="0" w:space="0" w:color="auto"/>
      </w:divBdr>
      <w:divsChild>
        <w:div w:id="658967894">
          <w:marLeft w:val="0"/>
          <w:marRight w:val="0"/>
          <w:marTop w:val="0"/>
          <w:marBottom w:val="0"/>
          <w:divBdr>
            <w:top w:val="none" w:sz="0" w:space="0" w:color="auto"/>
            <w:left w:val="none" w:sz="0" w:space="0" w:color="auto"/>
            <w:bottom w:val="none" w:sz="0" w:space="0" w:color="auto"/>
            <w:right w:val="none" w:sz="0" w:space="0" w:color="auto"/>
          </w:divBdr>
        </w:div>
        <w:div w:id="405803684">
          <w:marLeft w:val="0"/>
          <w:marRight w:val="0"/>
          <w:marTop w:val="0"/>
          <w:marBottom w:val="0"/>
          <w:divBdr>
            <w:top w:val="none" w:sz="0" w:space="0" w:color="auto"/>
            <w:left w:val="none" w:sz="0" w:space="0" w:color="auto"/>
            <w:bottom w:val="none" w:sz="0" w:space="0" w:color="auto"/>
            <w:right w:val="none" w:sz="0" w:space="0" w:color="auto"/>
          </w:divBdr>
        </w:div>
        <w:div w:id="597296086">
          <w:marLeft w:val="0"/>
          <w:marRight w:val="0"/>
          <w:marTop w:val="0"/>
          <w:marBottom w:val="0"/>
          <w:divBdr>
            <w:top w:val="none" w:sz="0" w:space="0" w:color="auto"/>
            <w:left w:val="none" w:sz="0" w:space="0" w:color="auto"/>
            <w:bottom w:val="none" w:sz="0" w:space="0" w:color="auto"/>
            <w:right w:val="none" w:sz="0" w:space="0" w:color="auto"/>
          </w:divBdr>
        </w:div>
        <w:div w:id="769354465">
          <w:marLeft w:val="0"/>
          <w:marRight w:val="0"/>
          <w:marTop w:val="0"/>
          <w:marBottom w:val="0"/>
          <w:divBdr>
            <w:top w:val="none" w:sz="0" w:space="0" w:color="auto"/>
            <w:left w:val="none" w:sz="0" w:space="0" w:color="auto"/>
            <w:bottom w:val="none" w:sz="0" w:space="0" w:color="auto"/>
            <w:right w:val="none" w:sz="0" w:space="0" w:color="auto"/>
          </w:divBdr>
        </w:div>
        <w:div w:id="1422988065">
          <w:marLeft w:val="0"/>
          <w:marRight w:val="0"/>
          <w:marTop w:val="0"/>
          <w:marBottom w:val="0"/>
          <w:divBdr>
            <w:top w:val="none" w:sz="0" w:space="0" w:color="auto"/>
            <w:left w:val="none" w:sz="0" w:space="0" w:color="auto"/>
            <w:bottom w:val="none" w:sz="0" w:space="0" w:color="auto"/>
            <w:right w:val="none" w:sz="0" w:space="0" w:color="auto"/>
          </w:divBdr>
        </w:div>
        <w:div w:id="1702169074">
          <w:marLeft w:val="0"/>
          <w:marRight w:val="0"/>
          <w:marTop w:val="0"/>
          <w:marBottom w:val="0"/>
          <w:divBdr>
            <w:top w:val="none" w:sz="0" w:space="0" w:color="auto"/>
            <w:left w:val="none" w:sz="0" w:space="0" w:color="auto"/>
            <w:bottom w:val="none" w:sz="0" w:space="0" w:color="auto"/>
            <w:right w:val="none" w:sz="0" w:space="0" w:color="auto"/>
          </w:divBdr>
        </w:div>
        <w:div w:id="266354821">
          <w:marLeft w:val="0"/>
          <w:marRight w:val="0"/>
          <w:marTop w:val="0"/>
          <w:marBottom w:val="0"/>
          <w:divBdr>
            <w:top w:val="none" w:sz="0" w:space="0" w:color="auto"/>
            <w:left w:val="none" w:sz="0" w:space="0" w:color="auto"/>
            <w:bottom w:val="none" w:sz="0" w:space="0" w:color="auto"/>
            <w:right w:val="none" w:sz="0" w:space="0" w:color="auto"/>
          </w:divBdr>
        </w:div>
        <w:div w:id="1097561152">
          <w:marLeft w:val="0"/>
          <w:marRight w:val="0"/>
          <w:marTop w:val="0"/>
          <w:marBottom w:val="0"/>
          <w:divBdr>
            <w:top w:val="none" w:sz="0" w:space="0" w:color="auto"/>
            <w:left w:val="none" w:sz="0" w:space="0" w:color="auto"/>
            <w:bottom w:val="none" w:sz="0" w:space="0" w:color="auto"/>
            <w:right w:val="none" w:sz="0" w:space="0" w:color="auto"/>
          </w:divBdr>
        </w:div>
        <w:div w:id="1659575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B6231B7D383845B909810C045D89DA" ma:contentTypeVersion="18" ma:contentTypeDescription="Create a new document." ma:contentTypeScope="" ma:versionID="6a5ccac7cb01ebcf098c17e6ad9627c8">
  <xsd:schema xmlns:xsd="http://www.w3.org/2001/XMLSchema" xmlns:xs="http://www.w3.org/2001/XMLSchema" xmlns:p="http://schemas.microsoft.com/office/2006/metadata/properties" xmlns:ns2="7f71b5cb-6612-4da0-8c28-924e11dc4e9d" xmlns:ns3="9b68ad48-457e-4dce-ba13-cbc0672db1b7" targetNamespace="http://schemas.microsoft.com/office/2006/metadata/properties" ma:root="true" ma:fieldsID="ee31d4619fad3e5ef0d8ee247f793bfa" ns2:_="" ns3:_="">
    <xsd:import namespace="7f71b5cb-6612-4da0-8c28-924e11dc4e9d"/>
    <xsd:import namespace="9b68ad48-457e-4dce-ba13-cbc0672db1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1b5cb-6612-4da0-8c28-924e11dc4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852029-6d2b-4c75-93a9-4e576541db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68ad48-457e-4dce-ba13-cbc0672db1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65ded6-92bd-47fa-acdf-b4eb84151f27}" ma:internalName="TaxCatchAll" ma:showField="CatchAllData" ma:web="9b68ad48-457e-4dce-ba13-cbc0672db1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71b5cb-6612-4da0-8c28-924e11dc4e9d">
      <Terms xmlns="http://schemas.microsoft.com/office/infopath/2007/PartnerControls"/>
    </lcf76f155ced4ddcb4097134ff3c332f>
    <TaxCatchAll xmlns="9b68ad48-457e-4dce-ba13-cbc0672db1b7" xsi:nil="true"/>
  </documentManagement>
</p:properties>
</file>

<file path=customXml/itemProps1.xml><?xml version="1.0" encoding="utf-8"?>
<ds:datastoreItem xmlns:ds="http://schemas.openxmlformats.org/officeDocument/2006/customXml" ds:itemID="{684C3DFE-9D68-482D-8576-640F50598DC4}">
  <ds:schemaRefs>
    <ds:schemaRef ds:uri="http://schemas.microsoft.com/sharepoint/v3/contenttype/forms"/>
  </ds:schemaRefs>
</ds:datastoreItem>
</file>

<file path=customXml/itemProps2.xml><?xml version="1.0" encoding="utf-8"?>
<ds:datastoreItem xmlns:ds="http://schemas.openxmlformats.org/officeDocument/2006/customXml" ds:itemID="{B5BFFA69-2032-4952-8204-D586C553E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1b5cb-6612-4da0-8c28-924e11dc4e9d"/>
    <ds:schemaRef ds:uri="9b68ad48-457e-4dce-ba13-cbc0672db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DD4E4D-BADA-4468-B014-3E149E1DBDA0}">
  <ds:schemaRefs>
    <ds:schemaRef ds:uri="http://purl.org/dc/term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7f71b5cb-6612-4da0-8c28-924e11dc4e9d"/>
    <ds:schemaRef ds:uri="http://schemas.microsoft.com/office/infopath/2007/PartnerControls"/>
    <ds:schemaRef ds:uri="9b68ad48-457e-4dce-ba13-cbc0672db1b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Osborn BUD</dc:creator>
  <cp:keywords/>
  <dc:description/>
  <cp:lastModifiedBy>L Montgomery BUD</cp:lastModifiedBy>
  <cp:revision>2</cp:revision>
  <dcterms:created xsi:type="dcterms:W3CDTF">2025-02-24T12:42:00Z</dcterms:created>
  <dcterms:modified xsi:type="dcterms:W3CDTF">2025-02-24T12:42:00Z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0x0101001DB6231B7D383845B909810C045D89DA</vt:lpwstr>
  </property>
</Properties>
</file>