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FC503" w14:textId="77777777" w:rsidR="0013194F" w:rsidRDefault="00F86CC3">
      <w:r>
        <w:rPr>
          <w:noProof/>
          <w:lang w:eastAsia="en-GB"/>
        </w:rPr>
        <w:drawing>
          <wp:anchor distT="0" distB="0" distL="114300" distR="114300" simplePos="0" relativeHeight="251667456" behindDoc="0" locked="0" layoutInCell="1" allowOverlap="1" wp14:anchorId="73CFC505" wp14:editId="73CFC506">
            <wp:simplePos x="0" y="0"/>
            <wp:positionH relativeFrom="column">
              <wp:posOffset>8517255</wp:posOffset>
            </wp:positionH>
            <wp:positionV relativeFrom="paragraph">
              <wp:posOffset>5450205</wp:posOffset>
            </wp:positionV>
            <wp:extent cx="1219200" cy="1329690"/>
            <wp:effectExtent l="0" t="0" r="0" b="3810"/>
            <wp:wrapNone/>
            <wp:docPr id="5" name="Picture 5" descr="C:\Users\Simon\Pictures\Work pics &amp; images\Subjects\Writing\writ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mon\Pictures\Work pics &amp; images\Subjects\Writing\writing.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1329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C6324">
        <w:rPr>
          <w:noProof/>
          <w:lang w:eastAsia="en-GB"/>
        </w:rPr>
        <w:drawing>
          <wp:anchor distT="0" distB="0" distL="114300" distR="114300" simplePos="0" relativeHeight="251666432" behindDoc="0" locked="0" layoutInCell="1" allowOverlap="1" wp14:anchorId="73CFC507" wp14:editId="73CFC508">
            <wp:simplePos x="0" y="0"/>
            <wp:positionH relativeFrom="column">
              <wp:posOffset>268605</wp:posOffset>
            </wp:positionH>
            <wp:positionV relativeFrom="paragraph">
              <wp:posOffset>5297805</wp:posOffset>
            </wp:positionV>
            <wp:extent cx="1399597" cy="1314450"/>
            <wp:effectExtent l="0" t="0" r="0" b="0"/>
            <wp:wrapNone/>
            <wp:docPr id="4" name="Picture 4" descr="C:\Users\Simon\Pictures\Work pics &amp; images\Subjects\Reading\rea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Pictures\Work pics &amp; images\Subjects\Reading\read1.gif"/>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265" t="2621" r="4519" b="4869"/>
                    <a:stretch/>
                  </pic:blipFill>
                  <pic:spPr bwMode="auto">
                    <a:xfrm>
                      <a:off x="0" y="0"/>
                      <a:ext cx="1399597"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63360" behindDoc="0" locked="0" layoutInCell="1" allowOverlap="1" wp14:anchorId="73CFC509" wp14:editId="73CFC50A">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14:paraId="73CFC515" w14:textId="77777777" w:rsidR="00D810A6" w:rsidRPr="002D66D3" w:rsidRDefault="00D810A6" w:rsidP="00D810A6">
                            <w:pPr>
                              <w:pStyle w:val="NoSpacing"/>
                              <w:rPr>
                                <w:rFonts w:ascii="Century Gothic" w:hAnsi="Century Gothic"/>
                                <w:b/>
                                <w:color w:val="FFFFFF" w:themeColor="background1"/>
                                <w:sz w:val="32"/>
                                <w:szCs w:val="24"/>
                              </w:rPr>
                            </w:pPr>
                            <w:r w:rsidRPr="002D66D3">
                              <w:rPr>
                                <w:rFonts w:ascii="Century Gothic" w:hAnsi="Century Gothic"/>
                                <w:b/>
                                <w:color w:val="FFFFFF" w:themeColor="background1"/>
                                <w:sz w:val="32"/>
                                <w:szCs w:val="24"/>
                                <w:highlight w:val="darkGreen"/>
                              </w:rPr>
                              <w:t>Writing</w:t>
                            </w:r>
                          </w:p>
                          <w:p w14:paraId="73CFC516" w14:textId="77777777" w:rsidR="00D810A6" w:rsidRPr="00A94D8D" w:rsidRDefault="00D810A6" w:rsidP="00FD5D8B">
                            <w:pPr>
                              <w:pStyle w:val="NoSpacing"/>
                              <w:rPr>
                                <w:rFonts w:ascii="Century Gothic" w:hAnsi="Century Gothic"/>
                                <w:b/>
                                <w:sz w:val="32"/>
                                <w:szCs w:val="28"/>
                              </w:rPr>
                            </w:pPr>
                          </w:p>
                          <w:p w14:paraId="73CFC517" w14:textId="77777777" w:rsidR="00B81560" w:rsidRPr="00A94D8D" w:rsidRDefault="00A94D8D" w:rsidP="00A94D8D">
                            <w:pPr>
                              <w:pStyle w:val="NoSpacing"/>
                              <w:numPr>
                                <w:ilvl w:val="0"/>
                                <w:numId w:val="2"/>
                              </w:numPr>
                              <w:rPr>
                                <w:rFonts w:ascii="Century Gothic" w:hAnsi="Century Gothic"/>
                                <w:sz w:val="32"/>
                                <w:szCs w:val="28"/>
                              </w:rPr>
                            </w:pPr>
                            <w:r w:rsidRPr="00A94D8D">
                              <w:rPr>
                                <w:rFonts w:ascii="Century Gothic" w:hAnsi="Century Gothic"/>
                                <w:sz w:val="32"/>
                                <w:szCs w:val="28"/>
                                <w:lang w:val="en-US"/>
                              </w:rPr>
                              <w:t>Use conjunctions (when, so, before, after, while, because).</w:t>
                            </w:r>
                          </w:p>
                          <w:p w14:paraId="73CFC518" w14:textId="77777777" w:rsidR="00B81560" w:rsidRPr="00A94D8D" w:rsidRDefault="00A94D8D" w:rsidP="00A94D8D">
                            <w:pPr>
                              <w:pStyle w:val="NoSpacing"/>
                              <w:numPr>
                                <w:ilvl w:val="0"/>
                                <w:numId w:val="2"/>
                              </w:numPr>
                              <w:rPr>
                                <w:rFonts w:ascii="Century Gothic" w:hAnsi="Century Gothic"/>
                                <w:sz w:val="32"/>
                                <w:szCs w:val="28"/>
                              </w:rPr>
                            </w:pPr>
                            <w:r w:rsidRPr="00A94D8D">
                              <w:rPr>
                                <w:rFonts w:ascii="Century Gothic" w:hAnsi="Century Gothic"/>
                                <w:sz w:val="32"/>
                                <w:szCs w:val="28"/>
                                <w:lang w:val="en-US"/>
                              </w:rPr>
                              <w:t>Use adverbs (e.g. then, next, soon).</w:t>
                            </w:r>
                          </w:p>
                          <w:p w14:paraId="73CFC519" w14:textId="77777777" w:rsidR="00B81560" w:rsidRPr="00A94D8D" w:rsidRDefault="00A94D8D" w:rsidP="00A94D8D">
                            <w:pPr>
                              <w:pStyle w:val="NoSpacing"/>
                              <w:numPr>
                                <w:ilvl w:val="0"/>
                                <w:numId w:val="2"/>
                              </w:numPr>
                              <w:rPr>
                                <w:rFonts w:ascii="Century Gothic" w:hAnsi="Century Gothic"/>
                                <w:sz w:val="32"/>
                                <w:szCs w:val="28"/>
                              </w:rPr>
                            </w:pPr>
                            <w:r w:rsidRPr="00A94D8D">
                              <w:rPr>
                                <w:rFonts w:ascii="Century Gothic" w:hAnsi="Century Gothic"/>
                                <w:sz w:val="32"/>
                                <w:szCs w:val="28"/>
                                <w:lang w:val="en-US"/>
                              </w:rPr>
                              <w:t>Use prepositions (e.g. before, after, during, in, because of).</w:t>
                            </w:r>
                          </w:p>
                          <w:p w14:paraId="73CFC51A" w14:textId="77777777" w:rsidR="00B81560" w:rsidRPr="00A94D8D" w:rsidRDefault="00A94D8D" w:rsidP="00A94D8D">
                            <w:pPr>
                              <w:pStyle w:val="NoSpacing"/>
                              <w:numPr>
                                <w:ilvl w:val="0"/>
                                <w:numId w:val="2"/>
                              </w:numPr>
                              <w:rPr>
                                <w:rFonts w:ascii="Century Gothic" w:hAnsi="Century Gothic"/>
                                <w:sz w:val="32"/>
                                <w:szCs w:val="28"/>
                              </w:rPr>
                            </w:pPr>
                            <w:r w:rsidRPr="00A94D8D">
                              <w:rPr>
                                <w:rFonts w:ascii="Century Gothic" w:hAnsi="Century Gothic"/>
                                <w:sz w:val="32"/>
                                <w:szCs w:val="28"/>
                                <w:lang w:val="en-US"/>
                              </w:rPr>
                              <w:t>Experiment with adjectives to create impact.</w:t>
                            </w:r>
                          </w:p>
                          <w:p w14:paraId="73CFC51B" w14:textId="77777777" w:rsidR="00B81560" w:rsidRPr="00A94D8D" w:rsidRDefault="00A94D8D" w:rsidP="00A94D8D">
                            <w:pPr>
                              <w:pStyle w:val="NoSpacing"/>
                              <w:numPr>
                                <w:ilvl w:val="0"/>
                                <w:numId w:val="2"/>
                              </w:numPr>
                              <w:rPr>
                                <w:rFonts w:ascii="Century Gothic" w:hAnsi="Century Gothic"/>
                                <w:sz w:val="32"/>
                                <w:szCs w:val="28"/>
                              </w:rPr>
                            </w:pPr>
                            <w:r w:rsidRPr="00A94D8D">
                              <w:rPr>
                                <w:rFonts w:ascii="Century Gothic" w:hAnsi="Century Gothic"/>
                                <w:sz w:val="32"/>
                                <w:szCs w:val="28"/>
                                <w:lang w:val="en-US"/>
                              </w:rPr>
                              <w:t>Correctly use verbs in 1</w:t>
                            </w:r>
                            <w:r w:rsidRPr="00A94D8D">
                              <w:rPr>
                                <w:rFonts w:ascii="Century Gothic" w:hAnsi="Century Gothic"/>
                                <w:sz w:val="32"/>
                                <w:szCs w:val="28"/>
                                <w:vertAlign w:val="superscript"/>
                                <w:lang w:val="en-US"/>
                              </w:rPr>
                              <w:t>st</w:t>
                            </w:r>
                            <w:r w:rsidRPr="00A94D8D">
                              <w:rPr>
                                <w:rFonts w:ascii="Century Gothic" w:hAnsi="Century Gothic"/>
                                <w:sz w:val="32"/>
                                <w:szCs w:val="28"/>
                                <w:lang w:val="en-US"/>
                              </w:rPr>
                              <w:t>, 2</w:t>
                            </w:r>
                            <w:r w:rsidRPr="00A94D8D">
                              <w:rPr>
                                <w:rFonts w:ascii="Century Gothic" w:hAnsi="Century Gothic"/>
                                <w:sz w:val="32"/>
                                <w:szCs w:val="28"/>
                                <w:vertAlign w:val="superscript"/>
                                <w:lang w:val="en-US"/>
                              </w:rPr>
                              <w:t>nd</w:t>
                            </w:r>
                            <w:r w:rsidRPr="00A94D8D">
                              <w:rPr>
                                <w:rFonts w:ascii="Century Gothic" w:hAnsi="Century Gothic"/>
                                <w:sz w:val="32"/>
                                <w:szCs w:val="28"/>
                                <w:lang w:val="en-US"/>
                              </w:rPr>
                              <w:t xml:space="preserve"> &amp; 3</w:t>
                            </w:r>
                            <w:r w:rsidRPr="00A94D8D">
                              <w:rPr>
                                <w:rFonts w:ascii="Century Gothic" w:hAnsi="Century Gothic"/>
                                <w:sz w:val="32"/>
                                <w:szCs w:val="28"/>
                                <w:vertAlign w:val="superscript"/>
                                <w:lang w:val="en-US"/>
                              </w:rPr>
                              <w:t>rd</w:t>
                            </w:r>
                            <w:r w:rsidRPr="00A94D8D">
                              <w:rPr>
                                <w:rFonts w:ascii="Century Gothic" w:hAnsi="Century Gothic"/>
                                <w:sz w:val="32"/>
                                <w:szCs w:val="28"/>
                                <w:lang w:val="en-US"/>
                              </w:rPr>
                              <w:t xml:space="preserve"> person. </w:t>
                            </w:r>
                          </w:p>
                          <w:p w14:paraId="73CFC51C" w14:textId="77777777" w:rsidR="00B81560" w:rsidRPr="00A94D8D" w:rsidRDefault="00A94D8D" w:rsidP="00A94D8D">
                            <w:pPr>
                              <w:pStyle w:val="NoSpacing"/>
                              <w:numPr>
                                <w:ilvl w:val="0"/>
                                <w:numId w:val="2"/>
                              </w:numPr>
                              <w:rPr>
                                <w:rFonts w:ascii="Century Gothic" w:hAnsi="Century Gothic"/>
                                <w:sz w:val="32"/>
                                <w:szCs w:val="28"/>
                              </w:rPr>
                            </w:pPr>
                            <w:r w:rsidRPr="00A94D8D">
                              <w:rPr>
                                <w:rFonts w:ascii="Century Gothic" w:hAnsi="Century Gothic"/>
                                <w:sz w:val="32"/>
                                <w:szCs w:val="28"/>
                                <w:lang w:val="en-US"/>
                              </w:rPr>
                              <w:t>Use perfect form of verbs to mark relationships of time &amp; cause.</w:t>
                            </w:r>
                          </w:p>
                          <w:p w14:paraId="73CFC51D" w14:textId="77777777" w:rsidR="00B81560" w:rsidRPr="00A94D8D" w:rsidRDefault="00A94D8D" w:rsidP="00A94D8D">
                            <w:pPr>
                              <w:pStyle w:val="NoSpacing"/>
                              <w:numPr>
                                <w:ilvl w:val="0"/>
                                <w:numId w:val="2"/>
                              </w:numPr>
                              <w:rPr>
                                <w:rFonts w:ascii="Century Gothic" w:hAnsi="Century Gothic"/>
                                <w:sz w:val="32"/>
                                <w:szCs w:val="28"/>
                              </w:rPr>
                            </w:pPr>
                            <w:r w:rsidRPr="00A94D8D">
                              <w:rPr>
                                <w:rFonts w:ascii="Century Gothic" w:hAnsi="Century Gothic"/>
                                <w:sz w:val="32"/>
                                <w:szCs w:val="28"/>
                                <w:lang w:val="en-US"/>
                              </w:rPr>
                              <w:t>Correct use of speech marks for direct speech.</w:t>
                            </w:r>
                          </w:p>
                          <w:p w14:paraId="73CFC51E" w14:textId="77777777" w:rsidR="00B81560" w:rsidRPr="00A94D8D" w:rsidRDefault="00A94D8D" w:rsidP="00A94D8D">
                            <w:pPr>
                              <w:pStyle w:val="NoSpacing"/>
                              <w:numPr>
                                <w:ilvl w:val="0"/>
                                <w:numId w:val="2"/>
                              </w:numPr>
                              <w:rPr>
                                <w:rFonts w:ascii="Century Gothic" w:hAnsi="Century Gothic"/>
                                <w:sz w:val="32"/>
                                <w:szCs w:val="28"/>
                              </w:rPr>
                            </w:pPr>
                            <w:r w:rsidRPr="00A94D8D">
                              <w:rPr>
                                <w:rFonts w:ascii="Century Gothic" w:hAnsi="Century Gothic"/>
                                <w:sz w:val="32"/>
                                <w:szCs w:val="28"/>
                                <w:lang w:val="en-US"/>
                              </w:rPr>
                              <w:t>Group ideas into paragraphs around a theme.</w:t>
                            </w:r>
                          </w:p>
                          <w:p w14:paraId="73CFC51F" w14:textId="77777777" w:rsidR="00B81560" w:rsidRPr="00A94D8D" w:rsidRDefault="00A94D8D" w:rsidP="00A94D8D">
                            <w:pPr>
                              <w:pStyle w:val="NoSpacing"/>
                              <w:numPr>
                                <w:ilvl w:val="0"/>
                                <w:numId w:val="2"/>
                              </w:numPr>
                              <w:rPr>
                                <w:rFonts w:ascii="Century Gothic" w:hAnsi="Century Gothic"/>
                                <w:sz w:val="32"/>
                                <w:szCs w:val="28"/>
                              </w:rPr>
                            </w:pPr>
                            <w:r w:rsidRPr="00A94D8D">
                              <w:rPr>
                                <w:rFonts w:ascii="Century Gothic" w:hAnsi="Century Gothic"/>
                                <w:sz w:val="32"/>
                                <w:szCs w:val="28"/>
                                <w:lang w:val="en-US"/>
                              </w:rPr>
                              <w:t>Write under headings &amp; sub-headings.</w:t>
                            </w:r>
                          </w:p>
                          <w:p w14:paraId="73CFC520" w14:textId="77777777" w:rsidR="00D810A6" w:rsidRPr="00A94D8D" w:rsidRDefault="00A94D8D" w:rsidP="00A94D8D">
                            <w:pPr>
                              <w:pStyle w:val="NoSpacing"/>
                              <w:numPr>
                                <w:ilvl w:val="0"/>
                                <w:numId w:val="2"/>
                              </w:numPr>
                              <w:rPr>
                                <w:rFonts w:ascii="Century Gothic" w:hAnsi="Century Gothic"/>
                                <w:sz w:val="32"/>
                                <w:szCs w:val="28"/>
                              </w:rPr>
                            </w:pPr>
                            <w:r w:rsidRPr="00A94D8D">
                              <w:rPr>
                                <w:rFonts w:ascii="Century Gothic" w:hAnsi="Century Gothic"/>
                                <w:sz w:val="32"/>
                                <w:szCs w:val="28"/>
                                <w:lang w:val="en-US"/>
                              </w:rPr>
                              <w:t xml:space="preserve">Legible, joined handwriting. </w:t>
                            </w:r>
                            <w:r w:rsidR="00F6429E" w:rsidRPr="00A94D8D">
                              <w:rPr>
                                <w:rFonts w:ascii="Century Gothic" w:hAnsi="Century Gothic"/>
                                <w:sz w:val="32"/>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CFC509"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14:paraId="73CFC515" w14:textId="77777777" w:rsidR="00D810A6" w:rsidRPr="002D66D3" w:rsidRDefault="00D810A6" w:rsidP="00D810A6">
                      <w:pPr>
                        <w:pStyle w:val="NoSpacing"/>
                        <w:rPr>
                          <w:rFonts w:ascii="Century Gothic" w:hAnsi="Century Gothic"/>
                          <w:b/>
                          <w:color w:val="FFFFFF" w:themeColor="background1"/>
                          <w:sz w:val="32"/>
                          <w:szCs w:val="24"/>
                        </w:rPr>
                      </w:pPr>
                      <w:r w:rsidRPr="002D66D3">
                        <w:rPr>
                          <w:rFonts w:ascii="Century Gothic" w:hAnsi="Century Gothic"/>
                          <w:b/>
                          <w:color w:val="FFFFFF" w:themeColor="background1"/>
                          <w:sz w:val="32"/>
                          <w:szCs w:val="24"/>
                          <w:highlight w:val="darkGreen"/>
                        </w:rPr>
                        <w:t>Writing</w:t>
                      </w:r>
                    </w:p>
                    <w:p w14:paraId="73CFC516" w14:textId="77777777" w:rsidR="00D810A6" w:rsidRPr="00A94D8D" w:rsidRDefault="00D810A6" w:rsidP="00FD5D8B">
                      <w:pPr>
                        <w:pStyle w:val="NoSpacing"/>
                        <w:rPr>
                          <w:rFonts w:ascii="Century Gothic" w:hAnsi="Century Gothic"/>
                          <w:b/>
                          <w:sz w:val="32"/>
                          <w:szCs w:val="28"/>
                        </w:rPr>
                      </w:pPr>
                    </w:p>
                    <w:p w14:paraId="73CFC517" w14:textId="77777777" w:rsidR="00B81560" w:rsidRPr="00A94D8D" w:rsidRDefault="00A94D8D" w:rsidP="00A94D8D">
                      <w:pPr>
                        <w:pStyle w:val="NoSpacing"/>
                        <w:numPr>
                          <w:ilvl w:val="0"/>
                          <w:numId w:val="2"/>
                        </w:numPr>
                        <w:rPr>
                          <w:rFonts w:ascii="Century Gothic" w:hAnsi="Century Gothic"/>
                          <w:sz w:val="32"/>
                          <w:szCs w:val="28"/>
                        </w:rPr>
                      </w:pPr>
                      <w:r w:rsidRPr="00A94D8D">
                        <w:rPr>
                          <w:rFonts w:ascii="Century Gothic" w:hAnsi="Century Gothic"/>
                          <w:sz w:val="32"/>
                          <w:szCs w:val="28"/>
                          <w:lang w:val="en-US"/>
                        </w:rPr>
                        <w:t>Use conjunctions (when, so, before, after, while, because).</w:t>
                      </w:r>
                    </w:p>
                    <w:p w14:paraId="73CFC518" w14:textId="77777777" w:rsidR="00B81560" w:rsidRPr="00A94D8D" w:rsidRDefault="00A94D8D" w:rsidP="00A94D8D">
                      <w:pPr>
                        <w:pStyle w:val="NoSpacing"/>
                        <w:numPr>
                          <w:ilvl w:val="0"/>
                          <w:numId w:val="2"/>
                        </w:numPr>
                        <w:rPr>
                          <w:rFonts w:ascii="Century Gothic" w:hAnsi="Century Gothic"/>
                          <w:sz w:val="32"/>
                          <w:szCs w:val="28"/>
                        </w:rPr>
                      </w:pPr>
                      <w:r w:rsidRPr="00A94D8D">
                        <w:rPr>
                          <w:rFonts w:ascii="Century Gothic" w:hAnsi="Century Gothic"/>
                          <w:sz w:val="32"/>
                          <w:szCs w:val="28"/>
                          <w:lang w:val="en-US"/>
                        </w:rPr>
                        <w:t>Use adverbs (e.g. then, next, soon).</w:t>
                      </w:r>
                    </w:p>
                    <w:p w14:paraId="73CFC519" w14:textId="77777777" w:rsidR="00B81560" w:rsidRPr="00A94D8D" w:rsidRDefault="00A94D8D" w:rsidP="00A94D8D">
                      <w:pPr>
                        <w:pStyle w:val="NoSpacing"/>
                        <w:numPr>
                          <w:ilvl w:val="0"/>
                          <w:numId w:val="2"/>
                        </w:numPr>
                        <w:rPr>
                          <w:rFonts w:ascii="Century Gothic" w:hAnsi="Century Gothic"/>
                          <w:sz w:val="32"/>
                          <w:szCs w:val="28"/>
                        </w:rPr>
                      </w:pPr>
                      <w:r w:rsidRPr="00A94D8D">
                        <w:rPr>
                          <w:rFonts w:ascii="Century Gothic" w:hAnsi="Century Gothic"/>
                          <w:sz w:val="32"/>
                          <w:szCs w:val="28"/>
                          <w:lang w:val="en-US"/>
                        </w:rPr>
                        <w:t>Use prepositions (e.g. before, after, during, in, because of).</w:t>
                      </w:r>
                    </w:p>
                    <w:p w14:paraId="73CFC51A" w14:textId="77777777" w:rsidR="00B81560" w:rsidRPr="00A94D8D" w:rsidRDefault="00A94D8D" w:rsidP="00A94D8D">
                      <w:pPr>
                        <w:pStyle w:val="NoSpacing"/>
                        <w:numPr>
                          <w:ilvl w:val="0"/>
                          <w:numId w:val="2"/>
                        </w:numPr>
                        <w:rPr>
                          <w:rFonts w:ascii="Century Gothic" w:hAnsi="Century Gothic"/>
                          <w:sz w:val="32"/>
                          <w:szCs w:val="28"/>
                        </w:rPr>
                      </w:pPr>
                      <w:r w:rsidRPr="00A94D8D">
                        <w:rPr>
                          <w:rFonts w:ascii="Century Gothic" w:hAnsi="Century Gothic"/>
                          <w:sz w:val="32"/>
                          <w:szCs w:val="28"/>
                          <w:lang w:val="en-US"/>
                        </w:rPr>
                        <w:t>Experiment with adjectives to create impact.</w:t>
                      </w:r>
                    </w:p>
                    <w:p w14:paraId="73CFC51B" w14:textId="77777777" w:rsidR="00B81560" w:rsidRPr="00A94D8D" w:rsidRDefault="00A94D8D" w:rsidP="00A94D8D">
                      <w:pPr>
                        <w:pStyle w:val="NoSpacing"/>
                        <w:numPr>
                          <w:ilvl w:val="0"/>
                          <w:numId w:val="2"/>
                        </w:numPr>
                        <w:rPr>
                          <w:rFonts w:ascii="Century Gothic" w:hAnsi="Century Gothic"/>
                          <w:sz w:val="32"/>
                          <w:szCs w:val="28"/>
                        </w:rPr>
                      </w:pPr>
                      <w:r w:rsidRPr="00A94D8D">
                        <w:rPr>
                          <w:rFonts w:ascii="Century Gothic" w:hAnsi="Century Gothic"/>
                          <w:sz w:val="32"/>
                          <w:szCs w:val="28"/>
                          <w:lang w:val="en-US"/>
                        </w:rPr>
                        <w:t>Correctly use verbs in 1</w:t>
                      </w:r>
                      <w:r w:rsidRPr="00A94D8D">
                        <w:rPr>
                          <w:rFonts w:ascii="Century Gothic" w:hAnsi="Century Gothic"/>
                          <w:sz w:val="32"/>
                          <w:szCs w:val="28"/>
                          <w:vertAlign w:val="superscript"/>
                          <w:lang w:val="en-US"/>
                        </w:rPr>
                        <w:t>st</w:t>
                      </w:r>
                      <w:r w:rsidRPr="00A94D8D">
                        <w:rPr>
                          <w:rFonts w:ascii="Century Gothic" w:hAnsi="Century Gothic"/>
                          <w:sz w:val="32"/>
                          <w:szCs w:val="28"/>
                          <w:lang w:val="en-US"/>
                        </w:rPr>
                        <w:t>, 2</w:t>
                      </w:r>
                      <w:r w:rsidRPr="00A94D8D">
                        <w:rPr>
                          <w:rFonts w:ascii="Century Gothic" w:hAnsi="Century Gothic"/>
                          <w:sz w:val="32"/>
                          <w:szCs w:val="28"/>
                          <w:vertAlign w:val="superscript"/>
                          <w:lang w:val="en-US"/>
                        </w:rPr>
                        <w:t>nd</w:t>
                      </w:r>
                      <w:r w:rsidRPr="00A94D8D">
                        <w:rPr>
                          <w:rFonts w:ascii="Century Gothic" w:hAnsi="Century Gothic"/>
                          <w:sz w:val="32"/>
                          <w:szCs w:val="28"/>
                          <w:lang w:val="en-US"/>
                        </w:rPr>
                        <w:t xml:space="preserve"> &amp; 3</w:t>
                      </w:r>
                      <w:r w:rsidRPr="00A94D8D">
                        <w:rPr>
                          <w:rFonts w:ascii="Century Gothic" w:hAnsi="Century Gothic"/>
                          <w:sz w:val="32"/>
                          <w:szCs w:val="28"/>
                          <w:vertAlign w:val="superscript"/>
                          <w:lang w:val="en-US"/>
                        </w:rPr>
                        <w:t>rd</w:t>
                      </w:r>
                      <w:r w:rsidRPr="00A94D8D">
                        <w:rPr>
                          <w:rFonts w:ascii="Century Gothic" w:hAnsi="Century Gothic"/>
                          <w:sz w:val="32"/>
                          <w:szCs w:val="28"/>
                          <w:lang w:val="en-US"/>
                        </w:rPr>
                        <w:t xml:space="preserve"> person. </w:t>
                      </w:r>
                    </w:p>
                    <w:p w14:paraId="73CFC51C" w14:textId="77777777" w:rsidR="00B81560" w:rsidRPr="00A94D8D" w:rsidRDefault="00A94D8D" w:rsidP="00A94D8D">
                      <w:pPr>
                        <w:pStyle w:val="NoSpacing"/>
                        <w:numPr>
                          <w:ilvl w:val="0"/>
                          <w:numId w:val="2"/>
                        </w:numPr>
                        <w:rPr>
                          <w:rFonts w:ascii="Century Gothic" w:hAnsi="Century Gothic"/>
                          <w:sz w:val="32"/>
                          <w:szCs w:val="28"/>
                        </w:rPr>
                      </w:pPr>
                      <w:r w:rsidRPr="00A94D8D">
                        <w:rPr>
                          <w:rFonts w:ascii="Century Gothic" w:hAnsi="Century Gothic"/>
                          <w:sz w:val="32"/>
                          <w:szCs w:val="28"/>
                          <w:lang w:val="en-US"/>
                        </w:rPr>
                        <w:t>Use perfect form of verbs to mark relationships of time &amp; cause.</w:t>
                      </w:r>
                    </w:p>
                    <w:p w14:paraId="73CFC51D" w14:textId="77777777" w:rsidR="00B81560" w:rsidRPr="00A94D8D" w:rsidRDefault="00A94D8D" w:rsidP="00A94D8D">
                      <w:pPr>
                        <w:pStyle w:val="NoSpacing"/>
                        <w:numPr>
                          <w:ilvl w:val="0"/>
                          <w:numId w:val="2"/>
                        </w:numPr>
                        <w:rPr>
                          <w:rFonts w:ascii="Century Gothic" w:hAnsi="Century Gothic"/>
                          <w:sz w:val="32"/>
                          <w:szCs w:val="28"/>
                        </w:rPr>
                      </w:pPr>
                      <w:r w:rsidRPr="00A94D8D">
                        <w:rPr>
                          <w:rFonts w:ascii="Century Gothic" w:hAnsi="Century Gothic"/>
                          <w:sz w:val="32"/>
                          <w:szCs w:val="28"/>
                          <w:lang w:val="en-US"/>
                        </w:rPr>
                        <w:t>Correct use of speech marks for direct speech.</w:t>
                      </w:r>
                    </w:p>
                    <w:p w14:paraId="73CFC51E" w14:textId="77777777" w:rsidR="00B81560" w:rsidRPr="00A94D8D" w:rsidRDefault="00A94D8D" w:rsidP="00A94D8D">
                      <w:pPr>
                        <w:pStyle w:val="NoSpacing"/>
                        <w:numPr>
                          <w:ilvl w:val="0"/>
                          <w:numId w:val="2"/>
                        </w:numPr>
                        <w:rPr>
                          <w:rFonts w:ascii="Century Gothic" w:hAnsi="Century Gothic"/>
                          <w:sz w:val="32"/>
                          <w:szCs w:val="28"/>
                        </w:rPr>
                      </w:pPr>
                      <w:r w:rsidRPr="00A94D8D">
                        <w:rPr>
                          <w:rFonts w:ascii="Century Gothic" w:hAnsi="Century Gothic"/>
                          <w:sz w:val="32"/>
                          <w:szCs w:val="28"/>
                          <w:lang w:val="en-US"/>
                        </w:rPr>
                        <w:t>Group ideas into paragraphs around a theme.</w:t>
                      </w:r>
                    </w:p>
                    <w:p w14:paraId="73CFC51F" w14:textId="77777777" w:rsidR="00B81560" w:rsidRPr="00A94D8D" w:rsidRDefault="00A94D8D" w:rsidP="00A94D8D">
                      <w:pPr>
                        <w:pStyle w:val="NoSpacing"/>
                        <w:numPr>
                          <w:ilvl w:val="0"/>
                          <w:numId w:val="2"/>
                        </w:numPr>
                        <w:rPr>
                          <w:rFonts w:ascii="Century Gothic" w:hAnsi="Century Gothic"/>
                          <w:sz w:val="32"/>
                          <w:szCs w:val="28"/>
                        </w:rPr>
                      </w:pPr>
                      <w:r w:rsidRPr="00A94D8D">
                        <w:rPr>
                          <w:rFonts w:ascii="Century Gothic" w:hAnsi="Century Gothic"/>
                          <w:sz w:val="32"/>
                          <w:szCs w:val="28"/>
                          <w:lang w:val="en-US"/>
                        </w:rPr>
                        <w:t>Write under headings &amp; sub-headings.</w:t>
                      </w:r>
                    </w:p>
                    <w:p w14:paraId="73CFC520" w14:textId="77777777" w:rsidR="00D810A6" w:rsidRPr="00A94D8D" w:rsidRDefault="00A94D8D" w:rsidP="00A94D8D">
                      <w:pPr>
                        <w:pStyle w:val="NoSpacing"/>
                        <w:numPr>
                          <w:ilvl w:val="0"/>
                          <w:numId w:val="2"/>
                        </w:numPr>
                        <w:rPr>
                          <w:rFonts w:ascii="Century Gothic" w:hAnsi="Century Gothic"/>
                          <w:sz w:val="32"/>
                          <w:szCs w:val="28"/>
                        </w:rPr>
                      </w:pPr>
                      <w:r w:rsidRPr="00A94D8D">
                        <w:rPr>
                          <w:rFonts w:ascii="Century Gothic" w:hAnsi="Century Gothic"/>
                          <w:sz w:val="32"/>
                          <w:szCs w:val="28"/>
                          <w:lang w:val="en-US"/>
                        </w:rPr>
                        <w:t xml:space="preserve">Legible, joined handwriting. </w:t>
                      </w:r>
                      <w:r w:rsidR="00F6429E" w:rsidRPr="00A94D8D">
                        <w:rPr>
                          <w:rFonts w:ascii="Century Gothic" w:hAnsi="Century Gothic"/>
                          <w:sz w:val="32"/>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65408" behindDoc="0" locked="0" layoutInCell="1" allowOverlap="1" wp14:anchorId="73CFC50B" wp14:editId="73CFC50C">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14:paraId="73CFC521" w14:textId="77777777" w:rsidR="00D810A6" w:rsidRPr="002D66D3" w:rsidRDefault="00D810A6" w:rsidP="00D810A6">
                            <w:pPr>
                              <w:pStyle w:val="NoSpacing"/>
                              <w:rPr>
                                <w:rFonts w:ascii="Century Gothic" w:hAnsi="Century Gothic"/>
                                <w:b/>
                                <w:color w:val="FFFFFF" w:themeColor="background1"/>
                                <w:sz w:val="32"/>
                                <w:szCs w:val="24"/>
                              </w:rPr>
                            </w:pPr>
                            <w:r w:rsidRPr="002D66D3">
                              <w:rPr>
                                <w:rFonts w:ascii="Century Gothic" w:hAnsi="Century Gothic"/>
                                <w:b/>
                                <w:color w:val="FFFFFF" w:themeColor="background1"/>
                                <w:sz w:val="32"/>
                                <w:szCs w:val="24"/>
                                <w:highlight w:val="yellow"/>
                              </w:rPr>
                              <w:t>Reading</w:t>
                            </w:r>
                          </w:p>
                          <w:p w14:paraId="73CFC522" w14:textId="77777777" w:rsidR="00D810A6" w:rsidRPr="00A94D8D" w:rsidRDefault="00D810A6" w:rsidP="00D810A6">
                            <w:pPr>
                              <w:pStyle w:val="NoSpacing"/>
                              <w:rPr>
                                <w:rFonts w:ascii="Century Gothic" w:hAnsi="Century Gothic"/>
                                <w:b/>
                                <w:sz w:val="36"/>
                                <w:szCs w:val="24"/>
                              </w:rPr>
                            </w:pPr>
                          </w:p>
                          <w:p w14:paraId="73CFC523" w14:textId="77777777" w:rsidR="00B81560" w:rsidRPr="00A94D8D" w:rsidRDefault="00A94D8D" w:rsidP="00A94D8D">
                            <w:pPr>
                              <w:pStyle w:val="NoSpacing"/>
                              <w:numPr>
                                <w:ilvl w:val="0"/>
                                <w:numId w:val="4"/>
                              </w:numPr>
                              <w:jc w:val="both"/>
                              <w:rPr>
                                <w:rFonts w:ascii="Century Gothic" w:hAnsi="Century Gothic"/>
                                <w:sz w:val="32"/>
                                <w:szCs w:val="28"/>
                              </w:rPr>
                            </w:pPr>
                            <w:r w:rsidRPr="00A94D8D">
                              <w:rPr>
                                <w:rFonts w:ascii="Century Gothic" w:hAnsi="Century Gothic"/>
                                <w:sz w:val="32"/>
                                <w:szCs w:val="28"/>
                                <w:lang w:val="en-US"/>
                              </w:rPr>
                              <w:t>Comments on the way characters relate to one another.</w:t>
                            </w:r>
                          </w:p>
                          <w:p w14:paraId="73CFC524" w14:textId="77777777" w:rsidR="00B81560" w:rsidRPr="00A94D8D" w:rsidRDefault="00A94D8D" w:rsidP="00A94D8D">
                            <w:pPr>
                              <w:pStyle w:val="NoSpacing"/>
                              <w:numPr>
                                <w:ilvl w:val="0"/>
                                <w:numId w:val="4"/>
                              </w:numPr>
                              <w:jc w:val="both"/>
                              <w:rPr>
                                <w:rFonts w:ascii="Century Gothic" w:hAnsi="Century Gothic"/>
                                <w:sz w:val="32"/>
                                <w:szCs w:val="28"/>
                              </w:rPr>
                            </w:pPr>
                            <w:r w:rsidRPr="00A94D8D">
                              <w:rPr>
                                <w:rFonts w:ascii="Century Gothic" w:hAnsi="Century Gothic"/>
                                <w:sz w:val="32"/>
                                <w:szCs w:val="28"/>
                                <w:lang w:val="en-US"/>
                              </w:rPr>
                              <w:t xml:space="preserve">Knows which words are essential in a sentence to retain meaning. </w:t>
                            </w:r>
                          </w:p>
                          <w:p w14:paraId="73CFC525" w14:textId="77777777" w:rsidR="00B81560" w:rsidRPr="00A94D8D" w:rsidRDefault="00A94D8D" w:rsidP="00A94D8D">
                            <w:pPr>
                              <w:pStyle w:val="NoSpacing"/>
                              <w:numPr>
                                <w:ilvl w:val="0"/>
                                <w:numId w:val="4"/>
                              </w:numPr>
                              <w:jc w:val="both"/>
                              <w:rPr>
                                <w:rFonts w:ascii="Century Gothic" w:hAnsi="Century Gothic"/>
                                <w:sz w:val="32"/>
                                <w:szCs w:val="28"/>
                              </w:rPr>
                            </w:pPr>
                            <w:r w:rsidRPr="00A94D8D">
                              <w:rPr>
                                <w:rFonts w:ascii="Century Gothic" w:hAnsi="Century Gothic"/>
                                <w:sz w:val="32"/>
                                <w:szCs w:val="28"/>
                                <w:lang w:val="en-US"/>
                              </w:rPr>
                              <w:t xml:space="preserve">Draw inferences such as inferring characters’ feelings, thoughts &amp; motives from their actions. </w:t>
                            </w:r>
                          </w:p>
                          <w:p w14:paraId="73CFC526" w14:textId="77777777" w:rsidR="00B81560" w:rsidRPr="00A94D8D" w:rsidRDefault="00A94D8D" w:rsidP="00A94D8D">
                            <w:pPr>
                              <w:pStyle w:val="NoSpacing"/>
                              <w:numPr>
                                <w:ilvl w:val="0"/>
                                <w:numId w:val="4"/>
                              </w:numPr>
                              <w:jc w:val="both"/>
                              <w:rPr>
                                <w:rFonts w:ascii="Century Gothic" w:hAnsi="Century Gothic"/>
                                <w:sz w:val="32"/>
                                <w:szCs w:val="28"/>
                              </w:rPr>
                            </w:pPr>
                            <w:r w:rsidRPr="00A94D8D">
                              <w:rPr>
                                <w:rFonts w:ascii="Century Gothic" w:hAnsi="Century Gothic"/>
                                <w:sz w:val="32"/>
                                <w:szCs w:val="28"/>
                                <w:lang w:val="en-US"/>
                              </w:rPr>
                              <w:t xml:space="preserve">Recognise how commas are used to give more meaning. </w:t>
                            </w:r>
                          </w:p>
                          <w:p w14:paraId="73CFC527" w14:textId="77777777" w:rsidR="00B81560" w:rsidRPr="00A94D8D" w:rsidRDefault="00A94D8D" w:rsidP="00A94D8D">
                            <w:pPr>
                              <w:pStyle w:val="NoSpacing"/>
                              <w:numPr>
                                <w:ilvl w:val="0"/>
                                <w:numId w:val="4"/>
                              </w:numPr>
                              <w:jc w:val="both"/>
                              <w:rPr>
                                <w:rFonts w:ascii="Century Gothic" w:hAnsi="Century Gothic"/>
                                <w:sz w:val="32"/>
                                <w:szCs w:val="28"/>
                              </w:rPr>
                            </w:pPr>
                            <w:r w:rsidRPr="00A94D8D">
                              <w:rPr>
                                <w:rFonts w:ascii="Century Gothic" w:hAnsi="Century Gothic"/>
                                <w:sz w:val="32"/>
                                <w:szCs w:val="28"/>
                                <w:lang w:val="en-US"/>
                              </w:rPr>
                              <w:t>Recognise:</w:t>
                            </w:r>
                          </w:p>
                          <w:p w14:paraId="73CFC528" w14:textId="77777777" w:rsidR="00B81560" w:rsidRPr="00A94D8D" w:rsidRDefault="00A94D8D" w:rsidP="00A94D8D">
                            <w:pPr>
                              <w:pStyle w:val="NoSpacing"/>
                              <w:numPr>
                                <w:ilvl w:val="1"/>
                                <w:numId w:val="4"/>
                              </w:numPr>
                              <w:jc w:val="both"/>
                              <w:rPr>
                                <w:rFonts w:ascii="Century Gothic" w:hAnsi="Century Gothic"/>
                                <w:sz w:val="32"/>
                                <w:szCs w:val="28"/>
                              </w:rPr>
                            </w:pPr>
                            <w:r w:rsidRPr="00A94D8D">
                              <w:rPr>
                                <w:rFonts w:ascii="Century Gothic" w:hAnsi="Century Gothic"/>
                                <w:sz w:val="32"/>
                                <w:szCs w:val="28"/>
                                <w:lang w:val="en-US"/>
                              </w:rPr>
                              <w:t xml:space="preserve">plurals </w:t>
                            </w:r>
                          </w:p>
                          <w:p w14:paraId="73CFC529" w14:textId="77777777" w:rsidR="00B81560" w:rsidRPr="00A94D8D" w:rsidRDefault="00A94D8D" w:rsidP="00A94D8D">
                            <w:pPr>
                              <w:pStyle w:val="NoSpacing"/>
                              <w:numPr>
                                <w:ilvl w:val="1"/>
                                <w:numId w:val="4"/>
                              </w:numPr>
                              <w:jc w:val="both"/>
                              <w:rPr>
                                <w:rFonts w:ascii="Century Gothic" w:hAnsi="Century Gothic"/>
                                <w:sz w:val="32"/>
                                <w:szCs w:val="28"/>
                              </w:rPr>
                            </w:pPr>
                            <w:r w:rsidRPr="00A94D8D">
                              <w:rPr>
                                <w:rFonts w:ascii="Century Gothic" w:hAnsi="Century Gothic"/>
                                <w:sz w:val="32"/>
                                <w:szCs w:val="28"/>
                                <w:lang w:val="en-US"/>
                              </w:rPr>
                              <w:t>pronouns and how used</w:t>
                            </w:r>
                          </w:p>
                          <w:p w14:paraId="73CFC52A" w14:textId="77777777" w:rsidR="00B81560" w:rsidRPr="00A94D8D" w:rsidRDefault="00A94D8D" w:rsidP="00A94D8D">
                            <w:pPr>
                              <w:pStyle w:val="NoSpacing"/>
                              <w:numPr>
                                <w:ilvl w:val="1"/>
                                <w:numId w:val="4"/>
                              </w:numPr>
                              <w:jc w:val="both"/>
                              <w:rPr>
                                <w:rFonts w:ascii="Century Gothic" w:hAnsi="Century Gothic"/>
                                <w:sz w:val="32"/>
                                <w:szCs w:val="28"/>
                              </w:rPr>
                            </w:pPr>
                            <w:r w:rsidRPr="00A94D8D">
                              <w:rPr>
                                <w:rFonts w:ascii="Century Gothic" w:hAnsi="Century Gothic"/>
                                <w:sz w:val="32"/>
                                <w:szCs w:val="28"/>
                                <w:lang w:val="en-US"/>
                              </w:rPr>
                              <w:t xml:space="preserve">collective nouns </w:t>
                            </w:r>
                          </w:p>
                          <w:p w14:paraId="73CFC52B" w14:textId="77777777" w:rsidR="00B81560" w:rsidRPr="00A94D8D" w:rsidRDefault="00A94D8D" w:rsidP="00A94D8D">
                            <w:pPr>
                              <w:pStyle w:val="NoSpacing"/>
                              <w:numPr>
                                <w:ilvl w:val="1"/>
                                <w:numId w:val="4"/>
                              </w:numPr>
                              <w:jc w:val="both"/>
                              <w:rPr>
                                <w:rFonts w:ascii="Century Gothic" w:hAnsi="Century Gothic"/>
                                <w:sz w:val="32"/>
                                <w:szCs w:val="28"/>
                              </w:rPr>
                            </w:pPr>
                            <w:r w:rsidRPr="00A94D8D">
                              <w:rPr>
                                <w:rFonts w:ascii="Century Gothic" w:hAnsi="Century Gothic"/>
                                <w:sz w:val="32"/>
                                <w:szCs w:val="28"/>
                                <w:lang w:val="en-US"/>
                              </w:rPr>
                              <w:t>adverbs</w:t>
                            </w:r>
                          </w:p>
                          <w:p w14:paraId="73CFC52C" w14:textId="77777777" w:rsidR="00D810A6" w:rsidRPr="00A94D8D" w:rsidRDefault="00A94D8D" w:rsidP="00D810A6">
                            <w:pPr>
                              <w:pStyle w:val="NoSpacing"/>
                              <w:numPr>
                                <w:ilvl w:val="0"/>
                                <w:numId w:val="4"/>
                              </w:numPr>
                              <w:jc w:val="both"/>
                              <w:rPr>
                                <w:rFonts w:ascii="Century Gothic" w:hAnsi="Century Gothic"/>
                                <w:sz w:val="32"/>
                                <w:szCs w:val="28"/>
                              </w:rPr>
                            </w:pPr>
                            <w:r w:rsidRPr="00A94D8D">
                              <w:rPr>
                                <w:rFonts w:ascii="Century Gothic" w:hAnsi="Century Gothic"/>
                                <w:sz w:val="32"/>
                                <w:szCs w:val="28"/>
                                <w:lang w:val="en-US"/>
                              </w:rPr>
                              <w:t>Can explain the difference that adjectives and verbs make.</w:t>
                            </w:r>
                          </w:p>
                          <w:p w14:paraId="73CFC52D" w14:textId="77777777" w:rsidR="00D810A6" w:rsidRPr="00C86B64" w:rsidRDefault="00D810A6" w:rsidP="00D810A6">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CFC50B" id="_x0000_s1027" type="#_x0000_t202" style="position:absolute;margin-left:3.9pt;margin-top:11.1pt;width:354.3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14:paraId="73CFC521" w14:textId="77777777" w:rsidR="00D810A6" w:rsidRPr="002D66D3" w:rsidRDefault="00D810A6" w:rsidP="00D810A6">
                      <w:pPr>
                        <w:pStyle w:val="NoSpacing"/>
                        <w:rPr>
                          <w:rFonts w:ascii="Century Gothic" w:hAnsi="Century Gothic"/>
                          <w:b/>
                          <w:color w:val="FFFFFF" w:themeColor="background1"/>
                          <w:sz w:val="32"/>
                          <w:szCs w:val="24"/>
                        </w:rPr>
                      </w:pPr>
                      <w:r w:rsidRPr="002D66D3">
                        <w:rPr>
                          <w:rFonts w:ascii="Century Gothic" w:hAnsi="Century Gothic"/>
                          <w:b/>
                          <w:color w:val="FFFFFF" w:themeColor="background1"/>
                          <w:sz w:val="32"/>
                          <w:szCs w:val="24"/>
                          <w:highlight w:val="yellow"/>
                        </w:rPr>
                        <w:t>Reading</w:t>
                      </w:r>
                    </w:p>
                    <w:p w14:paraId="73CFC522" w14:textId="77777777" w:rsidR="00D810A6" w:rsidRPr="00A94D8D" w:rsidRDefault="00D810A6" w:rsidP="00D810A6">
                      <w:pPr>
                        <w:pStyle w:val="NoSpacing"/>
                        <w:rPr>
                          <w:rFonts w:ascii="Century Gothic" w:hAnsi="Century Gothic"/>
                          <w:b/>
                          <w:sz w:val="36"/>
                          <w:szCs w:val="24"/>
                        </w:rPr>
                      </w:pPr>
                    </w:p>
                    <w:p w14:paraId="73CFC523" w14:textId="77777777" w:rsidR="00B81560" w:rsidRPr="00A94D8D" w:rsidRDefault="00A94D8D" w:rsidP="00A94D8D">
                      <w:pPr>
                        <w:pStyle w:val="NoSpacing"/>
                        <w:numPr>
                          <w:ilvl w:val="0"/>
                          <w:numId w:val="4"/>
                        </w:numPr>
                        <w:jc w:val="both"/>
                        <w:rPr>
                          <w:rFonts w:ascii="Century Gothic" w:hAnsi="Century Gothic"/>
                          <w:sz w:val="32"/>
                          <w:szCs w:val="28"/>
                        </w:rPr>
                      </w:pPr>
                      <w:r w:rsidRPr="00A94D8D">
                        <w:rPr>
                          <w:rFonts w:ascii="Century Gothic" w:hAnsi="Century Gothic"/>
                          <w:sz w:val="32"/>
                          <w:szCs w:val="28"/>
                          <w:lang w:val="en-US"/>
                        </w:rPr>
                        <w:t>Comments on the way characters relate to one another.</w:t>
                      </w:r>
                    </w:p>
                    <w:p w14:paraId="73CFC524" w14:textId="77777777" w:rsidR="00B81560" w:rsidRPr="00A94D8D" w:rsidRDefault="00A94D8D" w:rsidP="00A94D8D">
                      <w:pPr>
                        <w:pStyle w:val="NoSpacing"/>
                        <w:numPr>
                          <w:ilvl w:val="0"/>
                          <w:numId w:val="4"/>
                        </w:numPr>
                        <w:jc w:val="both"/>
                        <w:rPr>
                          <w:rFonts w:ascii="Century Gothic" w:hAnsi="Century Gothic"/>
                          <w:sz w:val="32"/>
                          <w:szCs w:val="28"/>
                        </w:rPr>
                      </w:pPr>
                      <w:r w:rsidRPr="00A94D8D">
                        <w:rPr>
                          <w:rFonts w:ascii="Century Gothic" w:hAnsi="Century Gothic"/>
                          <w:sz w:val="32"/>
                          <w:szCs w:val="28"/>
                          <w:lang w:val="en-US"/>
                        </w:rPr>
                        <w:t xml:space="preserve">Knows which words are essential in a sentence to retain meaning. </w:t>
                      </w:r>
                    </w:p>
                    <w:p w14:paraId="73CFC525" w14:textId="77777777" w:rsidR="00B81560" w:rsidRPr="00A94D8D" w:rsidRDefault="00A94D8D" w:rsidP="00A94D8D">
                      <w:pPr>
                        <w:pStyle w:val="NoSpacing"/>
                        <w:numPr>
                          <w:ilvl w:val="0"/>
                          <w:numId w:val="4"/>
                        </w:numPr>
                        <w:jc w:val="both"/>
                        <w:rPr>
                          <w:rFonts w:ascii="Century Gothic" w:hAnsi="Century Gothic"/>
                          <w:sz w:val="32"/>
                          <w:szCs w:val="28"/>
                        </w:rPr>
                      </w:pPr>
                      <w:r w:rsidRPr="00A94D8D">
                        <w:rPr>
                          <w:rFonts w:ascii="Century Gothic" w:hAnsi="Century Gothic"/>
                          <w:sz w:val="32"/>
                          <w:szCs w:val="28"/>
                          <w:lang w:val="en-US"/>
                        </w:rPr>
                        <w:t xml:space="preserve">Draw inferences such as inferring characters’ feelings, thoughts &amp; motives from their actions. </w:t>
                      </w:r>
                    </w:p>
                    <w:p w14:paraId="73CFC526" w14:textId="77777777" w:rsidR="00B81560" w:rsidRPr="00A94D8D" w:rsidRDefault="00A94D8D" w:rsidP="00A94D8D">
                      <w:pPr>
                        <w:pStyle w:val="NoSpacing"/>
                        <w:numPr>
                          <w:ilvl w:val="0"/>
                          <w:numId w:val="4"/>
                        </w:numPr>
                        <w:jc w:val="both"/>
                        <w:rPr>
                          <w:rFonts w:ascii="Century Gothic" w:hAnsi="Century Gothic"/>
                          <w:sz w:val="32"/>
                          <w:szCs w:val="28"/>
                        </w:rPr>
                      </w:pPr>
                      <w:r w:rsidRPr="00A94D8D">
                        <w:rPr>
                          <w:rFonts w:ascii="Century Gothic" w:hAnsi="Century Gothic"/>
                          <w:sz w:val="32"/>
                          <w:szCs w:val="28"/>
                          <w:lang w:val="en-US"/>
                        </w:rPr>
                        <w:t xml:space="preserve">Recognise how commas are used to give more meaning. </w:t>
                      </w:r>
                    </w:p>
                    <w:p w14:paraId="73CFC527" w14:textId="77777777" w:rsidR="00B81560" w:rsidRPr="00A94D8D" w:rsidRDefault="00A94D8D" w:rsidP="00A94D8D">
                      <w:pPr>
                        <w:pStyle w:val="NoSpacing"/>
                        <w:numPr>
                          <w:ilvl w:val="0"/>
                          <w:numId w:val="4"/>
                        </w:numPr>
                        <w:jc w:val="both"/>
                        <w:rPr>
                          <w:rFonts w:ascii="Century Gothic" w:hAnsi="Century Gothic"/>
                          <w:sz w:val="32"/>
                          <w:szCs w:val="28"/>
                        </w:rPr>
                      </w:pPr>
                      <w:r w:rsidRPr="00A94D8D">
                        <w:rPr>
                          <w:rFonts w:ascii="Century Gothic" w:hAnsi="Century Gothic"/>
                          <w:sz w:val="32"/>
                          <w:szCs w:val="28"/>
                          <w:lang w:val="en-US"/>
                        </w:rPr>
                        <w:t>Recognise:</w:t>
                      </w:r>
                    </w:p>
                    <w:p w14:paraId="73CFC528" w14:textId="77777777" w:rsidR="00B81560" w:rsidRPr="00A94D8D" w:rsidRDefault="00A94D8D" w:rsidP="00A94D8D">
                      <w:pPr>
                        <w:pStyle w:val="NoSpacing"/>
                        <w:numPr>
                          <w:ilvl w:val="1"/>
                          <w:numId w:val="4"/>
                        </w:numPr>
                        <w:jc w:val="both"/>
                        <w:rPr>
                          <w:rFonts w:ascii="Century Gothic" w:hAnsi="Century Gothic"/>
                          <w:sz w:val="32"/>
                          <w:szCs w:val="28"/>
                        </w:rPr>
                      </w:pPr>
                      <w:r w:rsidRPr="00A94D8D">
                        <w:rPr>
                          <w:rFonts w:ascii="Century Gothic" w:hAnsi="Century Gothic"/>
                          <w:sz w:val="32"/>
                          <w:szCs w:val="28"/>
                          <w:lang w:val="en-US"/>
                        </w:rPr>
                        <w:t xml:space="preserve">plurals </w:t>
                      </w:r>
                    </w:p>
                    <w:p w14:paraId="73CFC529" w14:textId="77777777" w:rsidR="00B81560" w:rsidRPr="00A94D8D" w:rsidRDefault="00A94D8D" w:rsidP="00A94D8D">
                      <w:pPr>
                        <w:pStyle w:val="NoSpacing"/>
                        <w:numPr>
                          <w:ilvl w:val="1"/>
                          <w:numId w:val="4"/>
                        </w:numPr>
                        <w:jc w:val="both"/>
                        <w:rPr>
                          <w:rFonts w:ascii="Century Gothic" w:hAnsi="Century Gothic"/>
                          <w:sz w:val="32"/>
                          <w:szCs w:val="28"/>
                        </w:rPr>
                      </w:pPr>
                      <w:r w:rsidRPr="00A94D8D">
                        <w:rPr>
                          <w:rFonts w:ascii="Century Gothic" w:hAnsi="Century Gothic"/>
                          <w:sz w:val="32"/>
                          <w:szCs w:val="28"/>
                          <w:lang w:val="en-US"/>
                        </w:rPr>
                        <w:t>pronouns and how used</w:t>
                      </w:r>
                    </w:p>
                    <w:p w14:paraId="73CFC52A" w14:textId="77777777" w:rsidR="00B81560" w:rsidRPr="00A94D8D" w:rsidRDefault="00A94D8D" w:rsidP="00A94D8D">
                      <w:pPr>
                        <w:pStyle w:val="NoSpacing"/>
                        <w:numPr>
                          <w:ilvl w:val="1"/>
                          <w:numId w:val="4"/>
                        </w:numPr>
                        <w:jc w:val="both"/>
                        <w:rPr>
                          <w:rFonts w:ascii="Century Gothic" w:hAnsi="Century Gothic"/>
                          <w:sz w:val="32"/>
                          <w:szCs w:val="28"/>
                        </w:rPr>
                      </w:pPr>
                      <w:r w:rsidRPr="00A94D8D">
                        <w:rPr>
                          <w:rFonts w:ascii="Century Gothic" w:hAnsi="Century Gothic"/>
                          <w:sz w:val="32"/>
                          <w:szCs w:val="28"/>
                          <w:lang w:val="en-US"/>
                        </w:rPr>
                        <w:t xml:space="preserve">collective nouns </w:t>
                      </w:r>
                    </w:p>
                    <w:p w14:paraId="73CFC52B" w14:textId="77777777" w:rsidR="00B81560" w:rsidRPr="00A94D8D" w:rsidRDefault="00A94D8D" w:rsidP="00A94D8D">
                      <w:pPr>
                        <w:pStyle w:val="NoSpacing"/>
                        <w:numPr>
                          <w:ilvl w:val="1"/>
                          <w:numId w:val="4"/>
                        </w:numPr>
                        <w:jc w:val="both"/>
                        <w:rPr>
                          <w:rFonts w:ascii="Century Gothic" w:hAnsi="Century Gothic"/>
                          <w:sz w:val="32"/>
                          <w:szCs w:val="28"/>
                        </w:rPr>
                      </w:pPr>
                      <w:r w:rsidRPr="00A94D8D">
                        <w:rPr>
                          <w:rFonts w:ascii="Century Gothic" w:hAnsi="Century Gothic"/>
                          <w:sz w:val="32"/>
                          <w:szCs w:val="28"/>
                          <w:lang w:val="en-US"/>
                        </w:rPr>
                        <w:t>adverbs</w:t>
                      </w:r>
                    </w:p>
                    <w:p w14:paraId="73CFC52C" w14:textId="77777777" w:rsidR="00D810A6" w:rsidRPr="00A94D8D" w:rsidRDefault="00A94D8D" w:rsidP="00D810A6">
                      <w:pPr>
                        <w:pStyle w:val="NoSpacing"/>
                        <w:numPr>
                          <w:ilvl w:val="0"/>
                          <w:numId w:val="4"/>
                        </w:numPr>
                        <w:jc w:val="both"/>
                        <w:rPr>
                          <w:rFonts w:ascii="Century Gothic" w:hAnsi="Century Gothic"/>
                          <w:sz w:val="32"/>
                          <w:szCs w:val="28"/>
                        </w:rPr>
                      </w:pPr>
                      <w:r w:rsidRPr="00A94D8D">
                        <w:rPr>
                          <w:rFonts w:ascii="Century Gothic" w:hAnsi="Century Gothic"/>
                          <w:sz w:val="32"/>
                          <w:szCs w:val="28"/>
                          <w:lang w:val="en-US"/>
                        </w:rPr>
                        <w:t>Can explain the difference that adjectives and verbs make.</w:t>
                      </w:r>
                    </w:p>
                    <w:p w14:paraId="73CFC52D" w14:textId="77777777" w:rsidR="00D810A6" w:rsidRPr="00C86B64" w:rsidRDefault="00D810A6" w:rsidP="00D810A6">
                      <w:pPr>
                        <w:pStyle w:val="NoSpacing"/>
                        <w:jc w:val="center"/>
                        <w:rPr>
                          <w:rFonts w:ascii="Century Gothic" w:hAnsi="Century Gothic"/>
                          <w:sz w:val="24"/>
                          <w:szCs w:val="24"/>
                        </w:rPr>
                      </w:pPr>
                    </w:p>
                  </w:txbxContent>
                </v:textbox>
              </v:shape>
            </w:pict>
          </mc:Fallback>
        </mc:AlternateContent>
      </w:r>
      <w:r w:rsidR="0013194F">
        <w:br w:type="page"/>
      </w:r>
    </w:p>
    <w:p w14:paraId="73CFC504" w14:textId="77777777" w:rsidR="0027174B" w:rsidRDefault="00E6079C">
      <w:r>
        <w:rPr>
          <w:noProof/>
          <w:lang w:eastAsia="en-GB"/>
        </w:rPr>
        <w:lastRenderedPageBreak/>
        <mc:AlternateContent>
          <mc:Choice Requires="wps">
            <w:drawing>
              <wp:anchor distT="0" distB="0" distL="114300" distR="114300" simplePos="0" relativeHeight="251671552" behindDoc="0" locked="0" layoutInCell="1" allowOverlap="1" wp14:anchorId="73CFC50D" wp14:editId="73CFC50E">
                <wp:simplePos x="0" y="0"/>
                <wp:positionH relativeFrom="column">
                  <wp:posOffset>1781175</wp:posOffset>
                </wp:positionH>
                <wp:positionV relativeFrom="paragraph">
                  <wp:posOffset>5467350</wp:posOffset>
                </wp:positionV>
                <wp:extent cx="3086100" cy="1353787"/>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53787"/>
                        </a:xfrm>
                        <a:prstGeom prst="rect">
                          <a:avLst/>
                        </a:prstGeom>
                        <a:solidFill>
                          <a:srgbClr val="FFFFFF"/>
                        </a:solidFill>
                        <a:ln w="9525">
                          <a:noFill/>
                          <a:miter lim="800000"/>
                          <a:headEnd/>
                          <a:tailEnd/>
                        </a:ln>
                      </wps:spPr>
                      <wps:txbx>
                        <w:txbxContent>
                          <w:p w14:paraId="73CFC52E" w14:textId="77777777" w:rsidR="00E6079C" w:rsidRPr="007C4B57" w:rsidRDefault="00E6079C" w:rsidP="00E6079C">
                            <w:pPr>
                              <w:rPr>
                                <w:u w:val="thick"/>
                              </w:rPr>
                            </w:pPr>
                            <w:r>
                              <w:rPr>
                                <w:u w:val="thick"/>
                              </w:rPr>
                              <w:t>Number Facts</w:t>
                            </w:r>
                          </w:p>
                          <w:p w14:paraId="73CFC52F" w14:textId="77777777" w:rsidR="00E6079C" w:rsidRDefault="00E6079C" w:rsidP="00E6079C">
                            <w:r>
                              <w:t>Don’t forget to practise your number bonds and times tables regularly where appropriate – these will help you meet your end of year expectations</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3CFC50D" id="_x0000_s1028" type="#_x0000_t202" style="position:absolute;margin-left:140.25pt;margin-top:430.5pt;width:243pt;height:106.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" stroked="f">
                <v:textbox>
                  <w:txbxContent>
                    <w:p w14:paraId="73CFC52E" w14:textId="77777777" w:rsidR="00E6079C" w:rsidRPr="007C4B57" w:rsidRDefault="00E6079C" w:rsidP="00E6079C">
                      <w:pPr>
                        <w:rPr>
                          <w:u w:val="thick"/>
                        </w:rPr>
                      </w:pPr>
                      <w:r>
                        <w:rPr>
                          <w:u w:val="thick"/>
                        </w:rPr>
                        <w:t>Number Facts</w:t>
                      </w:r>
                    </w:p>
                    <w:p w14:paraId="73CFC52F" w14:textId="77777777" w:rsidR="00E6079C" w:rsidRDefault="00E6079C" w:rsidP="00E6079C">
                      <w:r>
                        <w:t>Don’t forget to practise your number bonds and times tables regularly where appropriate – these will help you meet your end of year expectations</w:t>
                      </w:r>
                    </w:p>
                  </w:txbxContent>
                </v:textbox>
              </v:shape>
            </w:pict>
          </mc:Fallback>
        </mc:AlternateContent>
      </w:r>
      <w:r w:rsidR="00F6429E">
        <w:rPr>
          <w:noProof/>
          <w:lang w:eastAsia="en-GB"/>
        </w:rPr>
        <w:drawing>
          <wp:anchor distT="0" distB="0" distL="114300" distR="114300" simplePos="0" relativeHeight="251669504" behindDoc="0" locked="0" layoutInCell="1" allowOverlap="1" wp14:anchorId="73CFC50F" wp14:editId="73CFC510">
            <wp:simplePos x="0" y="0"/>
            <wp:positionH relativeFrom="column">
              <wp:posOffset>211455</wp:posOffset>
            </wp:positionH>
            <wp:positionV relativeFrom="paragraph">
              <wp:posOffset>5389523</wp:posOffset>
            </wp:positionV>
            <wp:extent cx="1390650" cy="1347192"/>
            <wp:effectExtent l="0" t="0" r="0" b="5715"/>
            <wp:wrapNone/>
            <wp:docPr id="7" name="Picture 7" descr="http://images.colourbox.com/thumb_COLOURBOX3846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colourbox.com/thumb_COLOURBOX384628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347192"/>
                    </a:xfrm>
                    <a:prstGeom prst="rect">
                      <a:avLst/>
                    </a:prstGeom>
                    <a:noFill/>
                    <a:ln>
                      <a:noFill/>
                    </a:ln>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61312" behindDoc="0" locked="0" layoutInCell="1" allowOverlap="1" wp14:anchorId="73CFC511" wp14:editId="73CFC512">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14:paraId="73CFC530" w14:textId="77777777" w:rsidR="00DF1BF0" w:rsidRPr="002D66D3" w:rsidRDefault="00DF1BF0" w:rsidP="004819CB">
                            <w:pPr>
                              <w:pStyle w:val="NoSpacing"/>
                              <w:rPr>
                                <w:rFonts w:ascii="Century Gothic" w:hAnsi="Century Gothic"/>
                                <w:b/>
                                <w:color w:val="FFFFFF" w:themeColor="background1"/>
                                <w:sz w:val="32"/>
                                <w:szCs w:val="24"/>
                              </w:rPr>
                            </w:pPr>
                            <w:r w:rsidRPr="002D66D3">
                              <w:rPr>
                                <w:rFonts w:ascii="Century Gothic" w:hAnsi="Century Gothic"/>
                                <w:b/>
                                <w:color w:val="FFFFFF" w:themeColor="background1"/>
                                <w:sz w:val="32"/>
                                <w:szCs w:val="24"/>
                                <w:highlight w:val="blue"/>
                              </w:rPr>
                              <w:t>Mathematics</w:t>
                            </w:r>
                          </w:p>
                          <w:p w14:paraId="73CFC531" w14:textId="77777777" w:rsidR="004819CB" w:rsidRPr="00FD5D8B" w:rsidRDefault="004819CB" w:rsidP="004819CB">
                            <w:pPr>
                              <w:pStyle w:val="NoSpacing"/>
                              <w:rPr>
                                <w:rFonts w:ascii="Century Gothic" w:hAnsi="Century Gothic"/>
                                <w:b/>
                                <w:sz w:val="28"/>
                                <w:szCs w:val="28"/>
                              </w:rPr>
                            </w:pPr>
                          </w:p>
                          <w:p w14:paraId="73CFC532"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Compare &amp; order numbers up to 1000.</w:t>
                            </w:r>
                          </w:p>
                          <w:p w14:paraId="73CFC533"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Read &amp; write all numbers to 1000 in digits &amp; words.</w:t>
                            </w:r>
                          </w:p>
                          <w:p w14:paraId="73CFC534"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Find 10 or 100 more/less than a given number.</w:t>
                            </w:r>
                          </w:p>
                          <w:p w14:paraId="73CFC535"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Count from 0 in multiples of 4, 8, 50 &amp; 100.</w:t>
                            </w:r>
                          </w:p>
                          <w:p w14:paraId="73CFC536"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Recall &amp; use multiplication &amp; division facts for 3, 4, 8 tables.</w:t>
                            </w:r>
                          </w:p>
                          <w:p w14:paraId="73CFC537" w14:textId="77777777" w:rsidR="00B81560" w:rsidRPr="00A94D8D" w:rsidRDefault="005A0659" w:rsidP="00A94D8D">
                            <w:pPr>
                              <w:pStyle w:val="NoSpacing"/>
                              <w:numPr>
                                <w:ilvl w:val="0"/>
                                <w:numId w:val="6"/>
                              </w:numPr>
                              <w:jc w:val="both"/>
                              <w:rPr>
                                <w:rFonts w:ascii="Century Gothic" w:hAnsi="Century Gothic"/>
                                <w:sz w:val="24"/>
                                <w:szCs w:val="28"/>
                              </w:rPr>
                            </w:pPr>
                            <w:r>
                              <w:rPr>
                                <w:rFonts w:ascii="Century Gothic" w:hAnsi="Century Gothic"/>
                                <w:sz w:val="24"/>
                                <w:szCs w:val="28"/>
                                <w:lang w:val="en-US"/>
                              </w:rPr>
                              <w:t>Recognise place value</w:t>
                            </w:r>
                            <w:r w:rsidR="00A94D8D" w:rsidRPr="00A94D8D">
                              <w:rPr>
                                <w:rFonts w:ascii="Century Gothic" w:hAnsi="Century Gothic"/>
                                <w:sz w:val="24"/>
                                <w:szCs w:val="28"/>
                                <w:lang w:val="en-US"/>
                              </w:rPr>
                              <w:t xml:space="preserve"> of any 3-digit number.</w:t>
                            </w:r>
                          </w:p>
                          <w:p w14:paraId="73CFC538"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Add &amp; subtract:</w:t>
                            </w:r>
                          </w:p>
                          <w:p w14:paraId="73CFC539" w14:textId="77777777" w:rsidR="00B81560" w:rsidRPr="00A94D8D" w:rsidRDefault="00A94D8D" w:rsidP="00A94D8D">
                            <w:pPr>
                              <w:pStyle w:val="NoSpacing"/>
                              <w:numPr>
                                <w:ilvl w:val="1"/>
                                <w:numId w:val="6"/>
                              </w:numPr>
                              <w:jc w:val="both"/>
                              <w:rPr>
                                <w:rFonts w:ascii="Century Gothic" w:hAnsi="Century Gothic"/>
                                <w:sz w:val="24"/>
                                <w:szCs w:val="28"/>
                              </w:rPr>
                            </w:pPr>
                            <w:r w:rsidRPr="00A94D8D">
                              <w:rPr>
                                <w:rFonts w:ascii="Century Gothic" w:hAnsi="Century Gothic"/>
                                <w:sz w:val="24"/>
                                <w:szCs w:val="28"/>
                                <w:lang w:val="en-US"/>
                              </w:rPr>
                              <w:t>3-digit nos &amp; ones</w:t>
                            </w:r>
                          </w:p>
                          <w:p w14:paraId="73CFC53A" w14:textId="77777777" w:rsidR="00B81560" w:rsidRPr="00A94D8D" w:rsidRDefault="00A94D8D" w:rsidP="00A94D8D">
                            <w:pPr>
                              <w:pStyle w:val="NoSpacing"/>
                              <w:numPr>
                                <w:ilvl w:val="1"/>
                                <w:numId w:val="6"/>
                              </w:numPr>
                              <w:jc w:val="both"/>
                              <w:rPr>
                                <w:rFonts w:ascii="Century Gothic" w:hAnsi="Century Gothic"/>
                                <w:sz w:val="24"/>
                                <w:szCs w:val="28"/>
                              </w:rPr>
                            </w:pPr>
                            <w:r w:rsidRPr="00A94D8D">
                              <w:rPr>
                                <w:rFonts w:ascii="Century Gothic" w:hAnsi="Century Gothic"/>
                                <w:sz w:val="24"/>
                                <w:szCs w:val="28"/>
                                <w:lang w:val="en-US"/>
                              </w:rPr>
                              <w:t>3-digit nos &amp; tens</w:t>
                            </w:r>
                          </w:p>
                          <w:p w14:paraId="73CFC53B" w14:textId="77777777" w:rsidR="00B81560" w:rsidRPr="00A94D8D" w:rsidRDefault="00A94D8D" w:rsidP="00A94D8D">
                            <w:pPr>
                              <w:pStyle w:val="NoSpacing"/>
                              <w:numPr>
                                <w:ilvl w:val="1"/>
                                <w:numId w:val="6"/>
                              </w:numPr>
                              <w:jc w:val="both"/>
                              <w:rPr>
                                <w:rFonts w:ascii="Century Gothic" w:hAnsi="Century Gothic"/>
                                <w:sz w:val="24"/>
                                <w:szCs w:val="28"/>
                              </w:rPr>
                            </w:pPr>
                            <w:r w:rsidRPr="00A94D8D">
                              <w:rPr>
                                <w:rFonts w:ascii="Century Gothic" w:hAnsi="Century Gothic"/>
                                <w:sz w:val="24"/>
                                <w:szCs w:val="28"/>
                                <w:lang w:val="en-US"/>
                              </w:rPr>
                              <w:t>3-digit nos &amp; hundreds</w:t>
                            </w:r>
                          </w:p>
                          <w:p w14:paraId="73CFC53C"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Add &amp; subtract:</w:t>
                            </w:r>
                          </w:p>
                          <w:p w14:paraId="73CFC53D" w14:textId="77777777" w:rsidR="00B81560" w:rsidRPr="00A94D8D" w:rsidRDefault="00A94D8D" w:rsidP="00A94D8D">
                            <w:pPr>
                              <w:pStyle w:val="NoSpacing"/>
                              <w:numPr>
                                <w:ilvl w:val="1"/>
                                <w:numId w:val="6"/>
                              </w:numPr>
                              <w:jc w:val="both"/>
                              <w:rPr>
                                <w:rFonts w:ascii="Century Gothic" w:hAnsi="Century Gothic"/>
                                <w:sz w:val="24"/>
                                <w:szCs w:val="28"/>
                              </w:rPr>
                            </w:pPr>
                            <w:r w:rsidRPr="00A94D8D">
                              <w:rPr>
                                <w:rFonts w:ascii="Century Gothic" w:hAnsi="Century Gothic"/>
                                <w:sz w:val="24"/>
                                <w:szCs w:val="28"/>
                                <w:lang w:val="en-US"/>
                              </w:rPr>
                              <w:t>Numbers with up to 3-digits using efficient written method (column).</w:t>
                            </w:r>
                          </w:p>
                          <w:p w14:paraId="73CFC53E"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Use inverse to check.</w:t>
                            </w:r>
                          </w:p>
                          <w:p w14:paraId="73CFC53F"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Multiply:</w:t>
                            </w:r>
                          </w:p>
                          <w:p w14:paraId="73CFC540" w14:textId="77777777" w:rsidR="00B81560" w:rsidRPr="00A94D8D" w:rsidRDefault="00A94D8D" w:rsidP="00A94D8D">
                            <w:pPr>
                              <w:pStyle w:val="NoSpacing"/>
                              <w:numPr>
                                <w:ilvl w:val="1"/>
                                <w:numId w:val="6"/>
                              </w:numPr>
                              <w:jc w:val="both"/>
                              <w:rPr>
                                <w:rFonts w:ascii="Century Gothic" w:hAnsi="Century Gothic"/>
                                <w:sz w:val="24"/>
                                <w:szCs w:val="28"/>
                              </w:rPr>
                            </w:pPr>
                            <w:r w:rsidRPr="00A94D8D">
                              <w:rPr>
                                <w:rFonts w:ascii="Century Gothic" w:hAnsi="Century Gothic"/>
                                <w:sz w:val="24"/>
                                <w:szCs w:val="28"/>
                                <w:lang w:val="en-US"/>
                              </w:rPr>
                              <w:t>2-digit by 1-digit</w:t>
                            </w:r>
                          </w:p>
                          <w:p w14:paraId="73CFC541"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Count up/down in tenths.</w:t>
                            </w:r>
                          </w:p>
                          <w:p w14:paraId="73CFC542"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Compare &amp; order fractions with same denominator.</w:t>
                            </w:r>
                          </w:p>
                          <w:p w14:paraId="73CFC543"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 xml:space="preserve">+/- fractions with same denominator with whole. </w:t>
                            </w:r>
                          </w:p>
                          <w:p w14:paraId="73CFC544"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Know pairs of fractions that total 1.</w:t>
                            </w:r>
                          </w:p>
                          <w:p w14:paraId="73CFC545"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Tell time using 12 and 24 hour clocks; and using roman numerals.</w:t>
                            </w:r>
                          </w:p>
                          <w:p w14:paraId="73CFC546"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Tell time to nearest minute.</w:t>
                            </w:r>
                          </w:p>
                          <w:p w14:paraId="73CFC547" w14:textId="77777777" w:rsidR="00DF1BF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Know number of days in each month.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CFC511" id="_x0000_s1029" type="#_x0000_t202" style="position:absolute;margin-left:9.9pt;margin-top:11.8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" stroked="f">
                <v:textbox style="mso-fit-shape-to-text:t">
                  <w:txbxContent>
                    <w:p w14:paraId="73CFC530" w14:textId="77777777" w:rsidR="00DF1BF0" w:rsidRPr="002D66D3" w:rsidRDefault="00DF1BF0" w:rsidP="004819CB">
                      <w:pPr>
                        <w:pStyle w:val="NoSpacing"/>
                        <w:rPr>
                          <w:rFonts w:ascii="Century Gothic" w:hAnsi="Century Gothic"/>
                          <w:b/>
                          <w:color w:val="FFFFFF" w:themeColor="background1"/>
                          <w:sz w:val="32"/>
                          <w:szCs w:val="24"/>
                        </w:rPr>
                      </w:pPr>
                      <w:r w:rsidRPr="002D66D3">
                        <w:rPr>
                          <w:rFonts w:ascii="Century Gothic" w:hAnsi="Century Gothic"/>
                          <w:b/>
                          <w:color w:val="FFFFFF" w:themeColor="background1"/>
                          <w:sz w:val="32"/>
                          <w:szCs w:val="24"/>
                          <w:highlight w:val="blue"/>
                        </w:rPr>
                        <w:t>Mathematics</w:t>
                      </w:r>
                    </w:p>
                    <w:p w14:paraId="73CFC531" w14:textId="77777777" w:rsidR="004819CB" w:rsidRPr="00FD5D8B" w:rsidRDefault="004819CB" w:rsidP="004819CB">
                      <w:pPr>
                        <w:pStyle w:val="NoSpacing"/>
                        <w:rPr>
                          <w:rFonts w:ascii="Century Gothic" w:hAnsi="Century Gothic"/>
                          <w:b/>
                          <w:sz w:val="28"/>
                          <w:szCs w:val="28"/>
                        </w:rPr>
                      </w:pPr>
                    </w:p>
                    <w:p w14:paraId="73CFC532"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Compare &amp; order numbers up to 1000.</w:t>
                      </w:r>
                    </w:p>
                    <w:p w14:paraId="73CFC533"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Read &amp; write all numbers to 1000 in digits &amp; words.</w:t>
                      </w:r>
                    </w:p>
                    <w:p w14:paraId="73CFC534"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Find 10 or 100 more/less than a given number.</w:t>
                      </w:r>
                    </w:p>
                    <w:p w14:paraId="73CFC535"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Count from 0 in multiples of 4, 8, 50 &amp; 100.</w:t>
                      </w:r>
                    </w:p>
                    <w:p w14:paraId="73CFC536"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Recall &amp; use multiplication &amp; division facts for 3, 4, 8 tables.</w:t>
                      </w:r>
                    </w:p>
                    <w:p w14:paraId="73CFC537" w14:textId="77777777" w:rsidR="00B81560" w:rsidRPr="00A94D8D" w:rsidRDefault="005A0659" w:rsidP="00A94D8D">
                      <w:pPr>
                        <w:pStyle w:val="NoSpacing"/>
                        <w:numPr>
                          <w:ilvl w:val="0"/>
                          <w:numId w:val="6"/>
                        </w:numPr>
                        <w:jc w:val="both"/>
                        <w:rPr>
                          <w:rFonts w:ascii="Century Gothic" w:hAnsi="Century Gothic"/>
                          <w:sz w:val="24"/>
                          <w:szCs w:val="28"/>
                        </w:rPr>
                      </w:pPr>
                      <w:r>
                        <w:rPr>
                          <w:rFonts w:ascii="Century Gothic" w:hAnsi="Century Gothic"/>
                          <w:sz w:val="24"/>
                          <w:szCs w:val="28"/>
                          <w:lang w:val="en-US"/>
                        </w:rPr>
                        <w:t>Recognise place value</w:t>
                      </w:r>
                      <w:r w:rsidR="00A94D8D" w:rsidRPr="00A94D8D">
                        <w:rPr>
                          <w:rFonts w:ascii="Century Gothic" w:hAnsi="Century Gothic"/>
                          <w:sz w:val="24"/>
                          <w:szCs w:val="28"/>
                          <w:lang w:val="en-US"/>
                        </w:rPr>
                        <w:t xml:space="preserve"> of any 3-digit number.</w:t>
                      </w:r>
                    </w:p>
                    <w:p w14:paraId="73CFC538"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Add &amp; subtract:</w:t>
                      </w:r>
                    </w:p>
                    <w:p w14:paraId="73CFC539" w14:textId="77777777" w:rsidR="00B81560" w:rsidRPr="00A94D8D" w:rsidRDefault="00A94D8D" w:rsidP="00A94D8D">
                      <w:pPr>
                        <w:pStyle w:val="NoSpacing"/>
                        <w:numPr>
                          <w:ilvl w:val="1"/>
                          <w:numId w:val="6"/>
                        </w:numPr>
                        <w:jc w:val="both"/>
                        <w:rPr>
                          <w:rFonts w:ascii="Century Gothic" w:hAnsi="Century Gothic"/>
                          <w:sz w:val="24"/>
                          <w:szCs w:val="28"/>
                        </w:rPr>
                      </w:pPr>
                      <w:r w:rsidRPr="00A94D8D">
                        <w:rPr>
                          <w:rFonts w:ascii="Century Gothic" w:hAnsi="Century Gothic"/>
                          <w:sz w:val="24"/>
                          <w:szCs w:val="28"/>
                          <w:lang w:val="en-US"/>
                        </w:rPr>
                        <w:t>3-digit nos &amp; ones</w:t>
                      </w:r>
                    </w:p>
                    <w:p w14:paraId="73CFC53A" w14:textId="77777777" w:rsidR="00B81560" w:rsidRPr="00A94D8D" w:rsidRDefault="00A94D8D" w:rsidP="00A94D8D">
                      <w:pPr>
                        <w:pStyle w:val="NoSpacing"/>
                        <w:numPr>
                          <w:ilvl w:val="1"/>
                          <w:numId w:val="6"/>
                        </w:numPr>
                        <w:jc w:val="both"/>
                        <w:rPr>
                          <w:rFonts w:ascii="Century Gothic" w:hAnsi="Century Gothic"/>
                          <w:sz w:val="24"/>
                          <w:szCs w:val="28"/>
                        </w:rPr>
                      </w:pPr>
                      <w:r w:rsidRPr="00A94D8D">
                        <w:rPr>
                          <w:rFonts w:ascii="Century Gothic" w:hAnsi="Century Gothic"/>
                          <w:sz w:val="24"/>
                          <w:szCs w:val="28"/>
                          <w:lang w:val="en-US"/>
                        </w:rPr>
                        <w:t>3-digit nos &amp; tens</w:t>
                      </w:r>
                    </w:p>
                    <w:p w14:paraId="73CFC53B" w14:textId="77777777" w:rsidR="00B81560" w:rsidRPr="00A94D8D" w:rsidRDefault="00A94D8D" w:rsidP="00A94D8D">
                      <w:pPr>
                        <w:pStyle w:val="NoSpacing"/>
                        <w:numPr>
                          <w:ilvl w:val="1"/>
                          <w:numId w:val="6"/>
                        </w:numPr>
                        <w:jc w:val="both"/>
                        <w:rPr>
                          <w:rFonts w:ascii="Century Gothic" w:hAnsi="Century Gothic"/>
                          <w:sz w:val="24"/>
                          <w:szCs w:val="28"/>
                        </w:rPr>
                      </w:pPr>
                      <w:r w:rsidRPr="00A94D8D">
                        <w:rPr>
                          <w:rFonts w:ascii="Century Gothic" w:hAnsi="Century Gothic"/>
                          <w:sz w:val="24"/>
                          <w:szCs w:val="28"/>
                          <w:lang w:val="en-US"/>
                        </w:rPr>
                        <w:t>3-digit nos &amp; hundreds</w:t>
                      </w:r>
                    </w:p>
                    <w:p w14:paraId="73CFC53C"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Add &amp; subtract:</w:t>
                      </w:r>
                    </w:p>
                    <w:p w14:paraId="73CFC53D" w14:textId="77777777" w:rsidR="00B81560" w:rsidRPr="00A94D8D" w:rsidRDefault="00A94D8D" w:rsidP="00A94D8D">
                      <w:pPr>
                        <w:pStyle w:val="NoSpacing"/>
                        <w:numPr>
                          <w:ilvl w:val="1"/>
                          <w:numId w:val="6"/>
                        </w:numPr>
                        <w:jc w:val="both"/>
                        <w:rPr>
                          <w:rFonts w:ascii="Century Gothic" w:hAnsi="Century Gothic"/>
                          <w:sz w:val="24"/>
                          <w:szCs w:val="28"/>
                        </w:rPr>
                      </w:pPr>
                      <w:r w:rsidRPr="00A94D8D">
                        <w:rPr>
                          <w:rFonts w:ascii="Century Gothic" w:hAnsi="Century Gothic"/>
                          <w:sz w:val="24"/>
                          <w:szCs w:val="28"/>
                          <w:lang w:val="en-US"/>
                        </w:rPr>
                        <w:t>Numbers with up to 3-digits using efficient written method (column).</w:t>
                      </w:r>
                    </w:p>
                    <w:p w14:paraId="73CFC53E"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Use inverse to check.</w:t>
                      </w:r>
                    </w:p>
                    <w:p w14:paraId="73CFC53F"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Multiply:</w:t>
                      </w:r>
                    </w:p>
                    <w:p w14:paraId="73CFC540" w14:textId="77777777" w:rsidR="00B81560" w:rsidRPr="00A94D8D" w:rsidRDefault="00A94D8D" w:rsidP="00A94D8D">
                      <w:pPr>
                        <w:pStyle w:val="NoSpacing"/>
                        <w:numPr>
                          <w:ilvl w:val="1"/>
                          <w:numId w:val="6"/>
                        </w:numPr>
                        <w:jc w:val="both"/>
                        <w:rPr>
                          <w:rFonts w:ascii="Century Gothic" w:hAnsi="Century Gothic"/>
                          <w:sz w:val="24"/>
                          <w:szCs w:val="28"/>
                        </w:rPr>
                      </w:pPr>
                      <w:r w:rsidRPr="00A94D8D">
                        <w:rPr>
                          <w:rFonts w:ascii="Century Gothic" w:hAnsi="Century Gothic"/>
                          <w:sz w:val="24"/>
                          <w:szCs w:val="28"/>
                          <w:lang w:val="en-US"/>
                        </w:rPr>
                        <w:t>2-digit by 1-digit</w:t>
                      </w:r>
                    </w:p>
                    <w:p w14:paraId="73CFC541"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Count up/down in tenths.</w:t>
                      </w:r>
                    </w:p>
                    <w:p w14:paraId="73CFC542"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Compare &amp; order fractions with same denominator.</w:t>
                      </w:r>
                    </w:p>
                    <w:p w14:paraId="73CFC543"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 xml:space="preserve">+/- fractions with same denominator with whole. </w:t>
                      </w:r>
                    </w:p>
                    <w:p w14:paraId="73CFC544"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Know pairs of fractions that total 1.</w:t>
                      </w:r>
                    </w:p>
                    <w:p w14:paraId="73CFC545"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Tell time using 12 and 24 hour clocks; and using roman numerals.</w:t>
                      </w:r>
                    </w:p>
                    <w:p w14:paraId="73CFC546" w14:textId="77777777" w:rsidR="00B8156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Tell time to nearest minute.</w:t>
                      </w:r>
                    </w:p>
                    <w:p w14:paraId="73CFC547" w14:textId="77777777" w:rsidR="00DF1BF0" w:rsidRPr="00A94D8D" w:rsidRDefault="00A94D8D" w:rsidP="00A94D8D">
                      <w:pPr>
                        <w:pStyle w:val="NoSpacing"/>
                        <w:numPr>
                          <w:ilvl w:val="0"/>
                          <w:numId w:val="6"/>
                        </w:numPr>
                        <w:jc w:val="both"/>
                        <w:rPr>
                          <w:rFonts w:ascii="Century Gothic" w:hAnsi="Century Gothic"/>
                          <w:sz w:val="24"/>
                          <w:szCs w:val="28"/>
                        </w:rPr>
                      </w:pPr>
                      <w:r w:rsidRPr="00A94D8D">
                        <w:rPr>
                          <w:rFonts w:ascii="Century Gothic" w:hAnsi="Century Gothic"/>
                          <w:sz w:val="24"/>
                          <w:szCs w:val="28"/>
                          <w:lang w:val="en-US"/>
                        </w:rPr>
                        <w:t>Know number of days in each month.</w:t>
                      </w:r>
                    </w:p>
                  </w:txbxContent>
                </v:textbox>
              </v:shape>
            </w:pict>
          </mc:Fallback>
        </mc:AlternateContent>
      </w:r>
      <w:r w:rsidR="00C86B64">
        <w:rPr>
          <w:noProof/>
          <w:lang w:eastAsia="en-GB"/>
        </w:rPr>
        <mc:AlternateContent>
          <mc:Choice Requires="wps">
            <w:drawing>
              <wp:anchor distT="0" distB="0" distL="114300" distR="114300" simplePos="0" relativeHeight="251659264" behindDoc="0" locked="0" layoutInCell="1" allowOverlap="1" wp14:anchorId="73CFC513" wp14:editId="3A00A2C2">
                <wp:simplePos x="0" y="0"/>
                <wp:positionH relativeFrom="column">
                  <wp:posOffset>5307510</wp:posOffset>
                </wp:positionH>
                <wp:positionV relativeFrom="paragraph">
                  <wp:posOffset>-135758</wp:posOffset>
                </wp:positionV>
                <wp:extent cx="4500257"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14:paraId="73CFC548" w14:textId="1F0AC054" w:rsidR="00AE46F0" w:rsidRDefault="001B5FD9" w:rsidP="00AE46F0">
                            <w:pPr>
                              <w:pStyle w:val="NoSpacing"/>
                              <w:jc w:val="center"/>
                              <w:rPr>
                                <w:rFonts w:ascii="Century Gothic" w:hAnsi="Century Gothic"/>
                                <w:b/>
                                <w:sz w:val="44"/>
                              </w:rPr>
                            </w:pPr>
                            <w:r>
                              <w:rPr>
                                <w:rFonts w:ascii="Century Gothic" w:hAnsi="Century Gothic"/>
                                <w:b/>
                                <w:sz w:val="44"/>
                              </w:rPr>
                              <w:t>Budbrooke</w:t>
                            </w:r>
                          </w:p>
                          <w:p w14:paraId="73CFC549" w14:textId="77777777" w:rsidR="00AE46F0" w:rsidRDefault="00AE46F0" w:rsidP="00AE46F0">
                            <w:pPr>
                              <w:pStyle w:val="NoSpacing"/>
                              <w:jc w:val="center"/>
                              <w:rPr>
                                <w:rFonts w:ascii="Century Gothic" w:hAnsi="Century Gothic"/>
                                <w:sz w:val="44"/>
                              </w:rPr>
                            </w:pPr>
                            <w:r>
                              <w:rPr>
                                <w:rFonts w:ascii="Century Gothic" w:hAnsi="Century Gothic"/>
                                <w:b/>
                                <w:sz w:val="44"/>
                              </w:rPr>
                              <w:t>Primary School</w:t>
                            </w:r>
                          </w:p>
                          <w:p w14:paraId="73CFC54A" w14:textId="440967C1" w:rsidR="00AE46F0" w:rsidRDefault="001B5FD9" w:rsidP="001B5FD9">
                            <w:pPr>
                              <w:pStyle w:val="NoSpacing"/>
                              <w:spacing w:before="120" w:after="120"/>
                              <w:jc w:val="center"/>
                              <w:rPr>
                                <w:rFonts w:ascii="Century Gothic" w:hAnsi="Century Gothic"/>
                                <w:sz w:val="44"/>
                              </w:rPr>
                            </w:pPr>
                            <w:r>
                              <w:rPr>
                                <w:rFonts w:ascii="Century Gothic" w:hAnsi="Century Gothic"/>
                                <w:noProof/>
                                <w:sz w:val="44"/>
                                <w:lang w:eastAsia="en-GB"/>
                              </w:rPr>
                              <w:drawing>
                                <wp:inline distT="0" distB="0" distL="0" distR="0" wp14:anchorId="37DE32C0" wp14:editId="17BDB394">
                                  <wp:extent cx="2884393"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udbrooke Primar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4393" cy="2160000"/>
                                          </a:xfrm>
                                          <a:prstGeom prst="rect">
                                            <a:avLst/>
                                          </a:prstGeom>
                                        </pic:spPr>
                                      </pic:pic>
                                    </a:graphicData>
                                  </a:graphic>
                                </wp:inline>
                              </w:drawing>
                            </w:r>
                          </w:p>
                          <w:p w14:paraId="73CFC54B" w14:textId="77777777" w:rsidR="00AE46F0" w:rsidRDefault="00AE46F0" w:rsidP="00AE46F0">
                            <w:pPr>
                              <w:pStyle w:val="NoSpacing"/>
                              <w:jc w:val="center"/>
                              <w:rPr>
                                <w:rFonts w:ascii="Century Gothic" w:hAnsi="Century Gothic"/>
                                <w:b/>
                                <w:sz w:val="44"/>
                              </w:rPr>
                            </w:pPr>
                            <w:r>
                              <w:rPr>
                                <w:rFonts w:ascii="Century Gothic" w:hAnsi="Century Gothic"/>
                                <w:b/>
                                <w:sz w:val="44"/>
                              </w:rPr>
                              <w:t>End of Year Expectations</w:t>
                            </w:r>
                          </w:p>
                          <w:p w14:paraId="73CFC54C" w14:textId="77777777" w:rsidR="00AE46F0" w:rsidRDefault="00AE46F0" w:rsidP="00AE46F0">
                            <w:pPr>
                              <w:pStyle w:val="NoSpacing"/>
                              <w:jc w:val="center"/>
                              <w:rPr>
                                <w:rFonts w:ascii="Century Gothic" w:hAnsi="Century Gothic"/>
                                <w:b/>
                                <w:sz w:val="44"/>
                              </w:rPr>
                            </w:pPr>
                            <w:r>
                              <w:rPr>
                                <w:rFonts w:ascii="Century Gothic" w:hAnsi="Century Gothic"/>
                                <w:b/>
                                <w:sz w:val="44"/>
                              </w:rPr>
                              <w:t>for Year 3</w:t>
                            </w:r>
                          </w:p>
                          <w:p w14:paraId="73CFC54D" w14:textId="77777777" w:rsidR="00AE46F0" w:rsidRDefault="00AE46F0" w:rsidP="00AE46F0">
                            <w:pPr>
                              <w:pStyle w:val="NoSpacing"/>
                              <w:jc w:val="center"/>
                              <w:rPr>
                                <w:rFonts w:ascii="Century Gothic" w:hAnsi="Century Gothic"/>
                                <w:sz w:val="2"/>
                              </w:rPr>
                            </w:pPr>
                          </w:p>
                          <w:p w14:paraId="73CFC54E" w14:textId="77777777" w:rsidR="00AE46F0" w:rsidRDefault="00AE46F0" w:rsidP="00AE46F0">
                            <w:pPr>
                              <w:pStyle w:val="NoSpacing"/>
                              <w:jc w:val="center"/>
                              <w:rPr>
                                <w:rFonts w:ascii="Century Gothic" w:hAnsi="Century Gothic"/>
                                <w:sz w:val="24"/>
                                <w:szCs w:val="24"/>
                              </w:rPr>
                            </w:pPr>
                          </w:p>
                          <w:p w14:paraId="73CFC54F" w14:textId="77777777" w:rsidR="00AE46F0" w:rsidRDefault="00AE46F0" w:rsidP="00AE46F0">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14:paraId="73CFC550" w14:textId="77777777" w:rsidR="00AE46F0" w:rsidRDefault="00AE46F0" w:rsidP="00AE46F0">
                            <w:pPr>
                              <w:pStyle w:val="NoSpacing"/>
                              <w:jc w:val="center"/>
                              <w:rPr>
                                <w:rFonts w:ascii="Century Gothic" w:hAnsi="Century Gothic"/>
                                <w:sz w:val="24"/>
                                <w:szCs w:val="24"/>
                              </w:rPr>
                            </w:pPr>
                          </w:p>
                          <w:p w14:paraId="73CFC551" w14:textId="77777777" w:rsidR="00AE46F0" w:rsidRDefault="00AE46F0" w:rsidP="00AE46F0">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14:paraId="73CFC552" w14:textId="77777777" w:rsidR="00AE46F0" w:rsidRDefault="00AE46F0" w:rsidP="00AE46F0">
                            <w:pPr>
                              <w:pStyle w:val="NoSpacing"/>
                              <w:jc w:val="center"/>
                              <w:rPr>
                                <w:rFonts w:ascii="Century Gothic" w:hAnsi="Century Gothic"/>
                                <w:sz w:val="24"/>
                                <w:szCs w:val="24"/>
                              </w:rPr>
                            </w:pPr>
                          </w:p>
                          <w:p w14:paraId="73CFC553" w14:textId="77777777" w:rsidR="00AE46F0" w:rsidRDefault="00AE46F0" w:rsidP="00AE46F0">
                            <w:pPr>
                              <w:pStyle w:val="NoSpacing"/>
                              <w:pBdr>
                                <w:bottom w:val="single" w:sz="6" w:space="1" w:color="auto"/>
                              </w:pBdr>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14:paraId="73CFC554" w14:textId="77777777" w:rsidR="00AE46F0" w:rsidRDefault="00AE46F0" w:rsidP="00AE46F0">
                            <w:pPr>
                              <w:pStyle w:val="NoSpacing"/>
                              <w:pBdr>
                                <w:bottom w:val="single" w:sz="6" w:space="1" w:color="auto"/>
                              </w:pBdr>
                              <w:jc w:val="center"/>
                              <w:rPr>
                                <w:rFonts w:ascii="Century Gothic" w:hAnsi="Century Gothic"/>
                                <w:sz w:val="24"/>
                                <w:szCs w:val="24"/>
                              </w:rPr>
                            </w:pPr>
                          </w:p>
                          <w:p w14:paraId="73CFC556" w14:textId="58ED5310" w:rsidR="00C86B64" w:rsidRPr="00C86B64" w:rsidRDefault="001B5FD9" w:rsidP="00C86B64">
                            <w:pPr>
                              <w:pStyle w:val="NoSpacing"/>
                              <w:jc w:val="center"/>
                              <w:rPr>
                                <w:rFonts w:ascii="Century Gothic" w:hAnsi="Century Gothic"/>
                                <w:sz w:val="24"/>
                                <w:szCs w:val="24"/>
                              </w:rPr>
                            </w:pPr>
                            <w:r w:rsidRPr="00992C05">
                              <w:rPr>
                                <w:rFonts w:ascii="Century Gothic" w:hAnsi="Century Gothic"/>
                                <w:sz w:val="20"/>
                                <w:szCs w:val="24"/>
                              </w:rPr>
                              <w:t xml:space="preserve">Visit our website at </w:t>
                            </w:r>
                            <w:hyperlink r:id="rId9" w:history="1">
                              <w:r w:rsidRPr="00992C05">
                                <w:rPr>
                                  <w:rStyle w:val="Hyperlink"/>
                                  <w:rFonts w:ascii="Century Gothic" w:hAnsi="Century Gothic"/>
                                  <w:sz w:val="20"/>
                                  <w:szCs w:val="24"/>
                                </w:rPr>
                                <w:t>https://www.budbrooke.warwickshire.sch.uk/</w:t>
                              </w:r>
                            </w:hyperlink>
                            <w:r w:rsidRPr="00992C05">
                              <w:rPr>
                                <w:rFonts w:ascii="Century Gothic" w:hAnsi="Century Gothic"/>
                                <w:sz w:val="20"/>
                                <w:szCs w:val="24"/>
                              </w:rPr>
                              <w:t xml:space="preserve"> for more information</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CFC513" id="_x0000_s1030"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lMJQIAACUEAAAOAAAAZHJzL2Uyb0RvYy54bWysU9uO2yAQfa/Uf0C8N3a8Tj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" stroked="f">
                <v:textbox style="mso-fit-shape-to-text:t">
                  <w:txbxContent>
                    <w:p w14:paraId="73CFC548" w14:textId="1F0AC054" w:rsidR="00AE46F0" w:rsidRDefault="001B5FD9" w:rsidP="00AE46F0">
                      <w:pPr>
                        <w:pStyle w:val="NoSpacing"/>
                        <w:jc w:val="center"/>
                        <w:rPr>
                          <w:rFonts w:ascii="Century Gothic" w:hAnsi="Century Gothic"/>
                          <w:b/>
                          <w:sz w:val="44"/>
                        </w:rPr>
                      </w:pPr>
                      <w:r>
                        <w:rPr>
                          <w:rFonts w:ascii="Century Gothic" w:hAnsi="Century Gothic"/>
                          <w:b/>
                          <w:sz w:val="44"/>
                        </w:rPr>
                        <w:t>Budbrooke</w:t>
                      </w:r>
                    </w:p>
                    <w:p w14:paraId="73CFC549" w14:textId="77777777" w:rsidR="00AE46F0" w:rsidRDefault="00AE46F0" w:rsidP="00AE46F0">
                      <w:pPr>
                        <w:pStyle w:val="NoSpacing"/>
                        <w:jc w:val="center"/>
                        <w:rPr>
                          <w:rFonts w:ascii="Century Gothic" w:hAnsi="Century Gothic"/>
                          <w:sz w:val="44"/>
                        </w:rPr>
                      </w:pPr>
                      <w:r>
                        <w:rPr>
                          <w:rFonts w:ascii="Century Gothic" w:hAnsi="Century Gothic"/>
                          <w:b/>
                          <w:sz w:val="44"/>
                        </w:rPr>
                        <w:t>Primary School</w:t>
                      </w:r>
                    </w:p>
                    <w:p w14:paraId="73CFC54A" w14:textId="440967C1" w:rsidR="00AE46F0" w:rsidRDefault="001B5FD9" w:rsidP="001B5FD9">
                      <w:pPr>
                        <w:pStyle w:val="NoSpacing"/>
                        <w:spacing w:before="120" w:after="120"/>
                        <w:jc w:val="center"/>
                        <w:rPr>
                          <w:rFonts w:ascii="Century Gothic" w:hAnsi="Century Gothic"/>
                          <w:sz w:val="44"/>
                        </w:rPr>
                      </w:pPr>
                      <w:r>
                        <w:rPr>
                          <w:rFonts w:ascii="Century Gothic" w:hAnsi="Century Gothic"/>
                          <w:noProof/>
                          <w:sz w:val="44"/>
                          <w:lang w:eastAsia="en-GB"/>
                        </w:rPr>
                        <w:drawing>
                          <wp:inline distT="0" distB="0" distL="0" distR="0" wp14:anchorId="37DE32C0" wp14:editId="17BDB394">
                            <wp:extent cx="2884393"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udbrooke Primar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4393" cy="2160000"/>
                                    </a:xfrm>
                                    <a:prstGeom prst="rect">
                                      <a:avLst/>
                                    </a:prstGeom>
                                  </pic:spPr>
                                </pic:pic>
                              </a:graphicData>
                            </a:graphic>
                          </wp:inline>
                        </w:drawing>
                      </w:r>
                    </w:p>
                    <w:p w14:paraId="73CFC54B" w14:textId="77777777" w:rsidR="00AE46F0" w:rsidRDefault="00AE46F0" w:rsidP="00AE46F0">
                      <w:pPr>
                        <w:pStyle w:val="NoSpacing"/>
                        <w:jc w:val="center"/>
                        <w:rPr>
                          <w:rFonts w:ascii="Century Gothic" w:hAnsi="Century Gothic"/>
                          <w:b/>
                          <w:sz w:val="44"/>
                        </w:rPr>
                      </w:pPr>
                      <w:r>
                        <w:rPr>
                          <w:rFonts w:ascii="Century Gothic" w:hAnsi="Century Gothic"/>
                          <w:b/>
                          <w:sz w:val="44"/>
                        </w:rPr>
                        <w:t>End of Year Expectations</w:t>
                      </w:r>
                    </w:p>
                    <w:p w14:paraId="73CFC54C" w14:textId="77777777" w:rsidR="00AE46F0" w:rsidRDefault="00AE46F0" w:rsidP="00AE46F0">
                      <w:pPr>
                        <w:pStyle w:val="NoSpacing"/>
                        <w:jc w:val="center"/>
                        <w:rPr>
                          <w:rFonts w:ascii="Century Gothic" w:hAnsi="Century Gothic"/>
                          <w:b/>
                          <w:sz w:val="44"/>
                        </w:rPr>
                      </w:pPr>
                      <w:r>
                        <w:rPr>
                          <w:rFonts w:ascii="Century Gothic" w:hAnsi="Century Gothic"/>
                          <w:b/>
                          <w:sz w:val="44"/>
                        </w:rPr>
                        <w:t>for Year 3</w:t>
                      </w:r>
                    </w:p>
                    <w:p w14:paraId="73CFC54D" w14:textId="77777777" w:rsidR="00AE46F0" w:rsidRDefault="00AE46F0" w:rsidP="00AE46F0">
                      <w:pPr>
                        <w:pStyle w:val="NoSpacing"/>
                        <w:jc w:val="center"/>
                        <w:rPr>
                          <w:rFonts w:ascii="Century Gothic" w:hAnsi="Century Gothic"/>
                          <w:sz w:val="2"/>
                        </w:rPr>
                      </w:pPr>
                    </w:p>
                    <w:p w14:paraId="73CFC54E" w14:textId="77777777" w:rsidR="00AE46F0" w:rsidRDefault="00AE46F0" w:rsidP="00AE46F0">
                      <w:pPr>
                        <w:pStyle w:val="NoSpacing"/>
                        <w:jc w:val="center"/>
                        <w:rPr>
                          <w:rFonts w:ascii="Century Gothic" w:hAnsi="Century Gothic"/>
                          <w:sz w:val="24"/>
                          <w:szCs w:val="24"/>
                        </w:rPr>
                      </w:pPr>
                    </w:p>
                    <w:p w14:paraId="73CFC54F" w14:textId="77777777" w:rsidR="00AE46F0" w:rsidRDefault="00AE46F0" w:rsidP="00AE46F0">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14:paraId="73CFC550" w14:textId="77777777" w:rsidR="00AE46F0" w:rsidRDefault="00AE46F0" w:rsidP="00AE46F0">
                      <w:pPr>
                        <w:pStyle w:val="NoSpacing"/>
                        <w:jc w:val="center"/>
                        <w:rPr>
                          <w:rFonts w:ascii="Century Gothic" w:hAnsi="Century Gothic"/>
                          <w:sz w:val="24"/>
                          <w:szCs w:val="24"/>
                        </w:rPr>
                      </w:pPr>
                    </w:p>
                    <w:p w14:paraId="73CFC551" w14:textId="77777777" w:rsidR="00AE46F0" w:rsidRDefault="00AE46F0" w:rsidP="00AE46F0">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14:paraId="73CFC552" w14:textId="77777777" w:rsidR="00AE46F0" w:rsidRDefault="00AE46F0" w:rsidP="00AE46F0">
                      <w:pPr>
                        <w:pStyle w:val="NoSpacing"/>
                        <w:jc w:val="center"/>
                        <w:rPr>
                          <w:rFonts w:ascii="Century Gothic" w:hAnsi="Century Gothic"/>
                          <w:sz w:val="24"/>
                          <w:szCs w:val="24"/>
                        </w:rPr>
                      </w:pPr>
                    </w:p>
                    <w:p w14:paraId="73CFC553" w14:textId="77777777" w:rsidR="00AE46F0" w:rsidRDefault="00AE46F0" w:rsidP="00AE46F0">
                      <w:pPr>
                        <w:pStyle w:val="NoSpacing"/>
                        <w:pBdr>
                          <w:bottom w:val="single" w:sz="6" w:space="1" w:color="auto"/>
                        </w:pBdr>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14:paraId="73CFC554" w14:textId="77777777" w:rsidR="00AE46F0" w:rsidRDefault="00AE46F0" w:rsidP="00AE46F0">
                      <w:pPr>
                        <w:pStyle w:val="NoSpacing"/>
                        <w:pBdr>
                          <w:bottom w:val="single" w:sz="6" w:space="1" w:color="auto"/>
                        </w:pBdr>
                        <w:jc w:val="center"/>
                        <w:rPr>
                          <w:rFonts w:ascii="Century Gothic" w:hAnsi="Century Gothic"/>
                          <w:sz w:val="24"/>
                          <w:szCs w:val="24"/>
                        </w:rPr>
                      </w:pPr>
                    </w:p>
                    <w:p w14:paraId="73CFC556" w14:textId="58ED5310" w:rsidR="00C86B64" w:rsidRPr="00C86B64" w:rsidRDefault="001B5FD9" w:rsidP="00C86B64">
                      <w:pPr>
                        <w:pStyle w:val="NoSpacing"/>
                        <w:jc w:val="center"/>
                        <w:rPr>
                          <w:rFonts w:ascii="Century Gothic" w:hAnsi="Century Gothic"/>
                          <w:sz w:val="24"/>
                          <w:szCs w:val="24"/>
                        </w:rPr>
                      </w:pPr>
                      <w:r w:rsidRPr="00992C05">
                        <w:rPr>
                          <w:rFonts w:ascii="Century Gothic" w:hAnsi="Century Gothic"/>
                          <w:sz w:val="20"/>
                          <w:szCs w:val="24"/>
                        </w:rPr>
                        <w:t xml:space="preserve">Visit our website at </w:t>
                      </w:r>
                      <w:hyperlink r:id="rId10" w:history="1">
                        <w:r w:rsidRPr="00992C05">
                          <w:rPr>
                            <w:rStyle w:val="Hyperlink"/>
                            <w:rFonts w:ascii="Century Gothic" w:hAnsi="Century Gothic"/>
                            <w:sz w:val="20"/>
                            <w:szCs w:val="24"/>
                          </w:rPr>
                          <w:t>https://www.budbrooke.warwickshire.sch.uk/</w:t>
                        </w:r>
                      </w:hyperlink>
                      <w:r w:rsidRPr="00992C05">
                        <w:rPr>
                          <w:rFonts w:ascii="Century Gothic" w:hAnsi="Century Gothic"/>
                          <w:sz w:val="20"/>
                          <w:szCs w:val="24"/>
                        </w:rPr>
                        <w:t xml:space="preserve"> for more information</w:t>
                      </w:r>
                      <w:bookmarkStart w:id="1" w:name="_GoBack"/>
                      <w:bookmarkEnd w:id="1"/>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B4358"/>
    <w:multiLevelType w:val="hybridMultilevel"/>
    <w:tmpl w:val="80DC0C84"/>
    <w:lvl w:ilvl="0" w:tplc="92B806B6">
      <w:start w:val="1"/>
      <w:numFmt w:val="bullet"/>
      <w:lvlText w:val="•"/>
      <w:lvlJc w:val="left"/>
      <w:pPr>
        <w:tabs>
          <w:tab w:val="num" w:pos="360"/>
        </w:tabs>
        <w:ind w:left="360" w:hanging="360"/>
      </w:pPr>
      <w:rPr>
        <w:rFonts w:ascii="Arial" w:hAnsi="Arial" w:hint="default"/>
      </w:rPr>
    </w:lvl>
    <w:lvl w:ilvl="1" w:tplc="DE54BEFE">
      <w:start w:val="470"/>
      <w:numFmt w:val="bullet"/>
      <w:lvlText w:val="o"/>
      <w:lvlJc w:val="left"/>
      <w:pPr>
        <w:tabs>
          <w:tab w:val="num" w:pos="1080"/>
        </w:tabs>
        <w:ind w:left="1080" w:hanging="360"/>
      </w:pPr>
      <w:rPr>
        <w:rFonts w:ascii="Courier New" w:hAnsi="Courier New" w:hint="default"/>
      </w:rPr>
    </w:lvl>
    <w:lvl w:ilvl="2" w:tplc="A322D864" w:tentative="1">
      <w:start w:val="1"/>
      <w:numFmt w:val="bullet"/>
      <w:lvlText w:val="•"/>
      <w:lvlJc w:val="left"/>
      <w:pPr>
        <w:tabs>
          <w:tab w:val="num" w:pos="1800"/>
        </w:tabs>
        <w:ind w:left="1800" w:hanging="360"/>
      </w:pPr>
      <w:rPr>
        <w:rFonts w:ascii="Arial" w:hAnsi="Arial" w:hint="default"/>
      </w:rPr>
    </w:lvl>
    <w:lvl w:ilvl="3" w:tplc="35FA48A0" w:tentative="1">
      <w:start w:val="1"/>
      <w:numFmt w:val="bullet"/>
      <w:lvlText w:val="•"/>
      <w:lvlJc w:val="left"/>
      <w:pPr>
        <w:tabs>
          <w:tab w:val="num" w:pos="2520"/>
        </w:tabs>
        <w:ind w:left="2520" w:hanging="360"/>
      </w:pPr>
      <w:rPr>
        <w:rFonts w:ascii="Arial" w:hAnsi="Arial" w:hint="default"/>
      </w:rPr>
    </w:lvl>
    <w:lvl w:ilvl="4" w:tplc="99000C50" w:tentative="1">
      <w:start w:val="1"/>
      <w:numFmt w:val="bullet"/>
      <w:lvlText w:val="•"/>
      <w:lvlJc w:val="left"/>
      <w:pPr>
        <w:tabs>
          <w:tab w:val="num" w:pos="3240"/>
        </w:tabs>
        <w:ind w:left="3240" w:hanging="360"/>
      </w:pPr>
      <w:rPr>
        <w:rFonts w:ascii="Arial" w:hAnsi="Arial" w:hint="default"/>
      </w:rPr>
    </w:lvl>
    <w:lvl w:ilvl="5" w:tplc="DF3A449C" w:tentative="1">
      <w:start w:val="1"/>
      <w:numFmt w:val="bullet"/>
      <w:lvlText w:val="•"/>
      <w:lvlJc w:val="left"/>
      <w:pPr>
        <w:tabs>
          <w:tab w:val="num" w:pos="3960"/>
        </w:tabs>
        <w:ind w:left="3960" w:hanging="360"/>
      </w:pPr>
      <w:rPr>
        <w:rFonts w:ascii="Arial" w:hAnsi="Arial" w:hint="default"/>
      </w:rPr>
    </w:lvl>
    <w:lvl w:ilvl="6" w:tplc="6D8E4D12" w:tentative="1">
      <w:start w:val="1"/>
      <w:numFmt w:val="bullet"/>
      <w:lvlText w:val="•"/>
      <w:lvlJc w:val="left"/>
      <w:pPr>
        <w:tabs>
          <w:tab w:val="num" w:pos="4680"/>
        </w:tabs>
        <w:ind w:left="4680" w:hanging="360"/>
      </w:pPr>
      <w:rPr>
        <w:rFonts w:ascii="Arial" w:hAnsi="Arial" w:hint="default"/>
      </w:rPr>
    </w:lvl>
    <w:lvl w:ilvl="7" w:tplc="1BD06C2E" w:tentative="1">
      <w:start w:val="1"/>
      <w:numFmt w:val="bullet"/>
      <w:lvlText w:val="•"/>
      <w:lvlJc w:val="left"/>
      <w:pPr>
        <w:tabs>
          <w:tab w:val="num" w:pos="5400"/>
        </w:tabs>
        <w:ind w:left="5400" w:hanging="360"/>
      </w:pPr>
      <w:rPr>
        <w:rFonts w:ascii="Arial" w:hAnsi="Arial" w:hint="default"/>
      </w:rPr>
    </w:lvl>
    <w:lvl w:ilvl="8" w:tplc="9154EFB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6EB32579"/>
    <w:multiLevelType w:val="hybridMultilevel"/>
    <w:tmpl w:val="ABA08D50"/>
    <w:lvl w:ilvl="0" w:tplc="D1B8269A">
      <w:start w:val="1"/>
      <w:numFmt w:val="bullet"/>
      <w:lvlText w:val="•"/>
      <w:lvlJc w:val="left"/>
      <w:pPr>
        <w:tabs>
          <w:tab w:val="num" w:pos="360"/>
        </w:tabs>
        <w:ind w:left="360" w:hanging="360"/>
      </w:pPr>
      <w:rPr>
        <w:rFonts w:ascii="Arial" w:hAnsi="Arial" w:hint="default"/>
      </w:rPr>
    </w:lvl>
    <w:lvl w:ilvl="1" w:tplc="4742376A">
      <w:start w:val="470"/>
      <w:numFmt w:val="bullet"/>
      <w:lvlText w:val="o"/>
      <w:lvlJc w:val="left"/>
      <w:pPr>
        <w:tabs>
          <w:tab w:val="num" w:pos="1080"/>
        </w:tabs>
        <w:ind w:left="1080" w:hanging="360"/>
      </w:pPr>
      <w:rPr>
        <w:rFonts w:ascii="Courier New" w:hAnsi="Courier New" w:hint="default"/>
      </w:rPr>
    </w:lvl>
    <w:lvl w:ilvl="2" w:tplc="65C47640" w:tentative="1">
      <w:start w:val="1"/>
      <w:numFmt w:val="bullet"/>
      <w:lvlText w:val="•"/>
      <w:lvlJc w:val="left"/>
      <w:pPr>
        <w:tabs>
          <w:tab w:val="num" w:pos="1800"/>
        </w:tabs>
        <w:ind w:left="1800" w:hanging="360"/>
      </w:pPr>
      <w:rPr>
        <w:rFonts w:ascii="Arial" w:hAnsi="Arial" w:hint="default"/>
      </w:rPr>
    </w:lvl>
    <w:lvl w:ilvl="3" w:tplc="08C02D00" w:tentative="1">
      <w:start w:val="1"/>
      <w:numFmt w:val="bullet"/>
      <w:lvlText w:val="•"/>
      <w:lvlJc w:val="left"/>
      <w:pPr>
        <w:tabs>
          <w:tab w:val="num" w:pos="2520"/>
        </w:tabs>
        <w:ind w:left="2520" w:hanging="360"/>
      </w:pPr>
      <w:rPr>
        <w:rFonts w:ascii="Arial" w:hAnsi="Arial" w:hint="default"/>
      </w:rPr>
    </w:lvl>
    <w:lvl w:ilvl="4" w:tplc="C448AAF6" w:tentative="1">
      <w:start w:val="1"/>
      <w:numFmt w:val="bullet"/>
      <w:lvlText w:val="•"/>
      <w:lvlJc w:val="left"/>
      <w:pPr>
        <w:tabs>
          <w:tab w:val="num" w:pos="3240"/>
        </w:tabs>
        <w:ind w:left="3240" w:hanging="360"/>
      </w:pPr>
      <w:rPr>
        <w:rFonts w:ascii="Arial" w:hAnsi="Arial" w:hint="default"/>
      </w:rPr>
    </w:lvl>
    <w:lvl w:ilvl="5" w:tplc="16180738" w:tentative="1">
      <w:start w:val="1"/>
      <w:numFmt w:val="bullet"/>
      <w:lvlText w:val="•"/>
      <w:lvlJc w:val="left"/>
      <w:pPr>
        <w:tabs>
          <w:tab w:val="num" w:pos="3960"/>
        </w:tabs>
        <w:ind w:left="3960" w:hanging="360"/>
      </w:pPr>
      <w:rPr>
        <w:rFonts w:ascii="Arial" w:hAnsi="Arial" w:hint="default"/>
      </w:rPr>
    </w:lvl>
    <w:lvl w:ilvl="6" w:tplc="4184B168" w:tentative="1">
      <w:start w:val="1"/>
      <w:numFmt w:val="bullet"/>
      <w:lvlText w:val="•"/>
      <w:lvlJc w:val="left"/>
      <w:pPr>
        <w:tabs>
          <w:tab w:val="num" w:pos="4680"/>
        </w:tabs>
        <w:ind w:left="4680" w:hanging="360"/>
      </w:pPr>
      <w:rPr>
        <w:rFonts w:ascii="Arial" w:hAnsi="Arial" w:hint="default"/>
      </w:rPr>
    </w:lvl>
    <w:lvl w:ilvl="7" w:tplc="5AC48EE4" w:tentative="1">
      <w:start w:val="1"/>
      <w:numFmt w:val="bullet"/>
      <w:lvlText w:val="•"/>
      <w:lvlJc w:val="left"/>
      <w:pPr>
        <w:tabs>
          <w:tab w:val="num" w:pos="5400"/>
        </w:tabs>
        <w:ind w:left="5400" w:hanging="360"/>
      </w:pPr>
      <w:rPr>
        <w:rFonts w:ascii="Arial" w:hAnsi="Arial" w:hint="default"/>
      </w:rPr>
    </w:lvl>
    <w:lvl w:ilvl="8" w:tplc="2B6658A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EC83F84"/>
    <w:multiLevelType w:val="hybridMultilevel"/>
    <w:tmpl w:val="B40A5D04"/>
    <w:lvl w:ilvl="0" w:tplc="0010E002">
      <w:start w:val="1"/>
      <w:numFmt w:val="bullet"/>
      <w:lvlText w:val="•"/>
      <w:lvlJc w:val="left"/>
      <w:pPr>
        <w:tabs>
          <w:tab w:val="num" w:pos="720"/>
        </w:tabs>
        <w:ind w:left="720" w:hanging="360"/>
      </w:pPr>
      <w:rPr>
        <w:rFonts w:ascii="Arial" w:hAnsi="Arial" w:hint="default"/>
      </w:rPr>
    </w:lvl>
    <w:lvl w:ilvl="1" w:tplc="4BDA74B0" w:tentative="1">
      <w:start w:val="1"/>
      <w:numFmt w:val="bullet"/>
      <w:lvlText w:val="•"/>
      <w:lvlJc w:val="left"/>
      <w:pPr>
        <w:tabs>
          <w:tab w:val="num" w:pos="1440"/>
        </w:tabs>
        <w:ind w:left="1440" w:hanging="360"/>
      </w:pPr>
      <w:rPr>
        <w:rFonts w:ascii="Arial" w:hAnsi="Arial" w:hint="default"/>
      </w:rPr>
    </w:lvl>
    <w:lvl w:ilvl="2" w:tplc="03EA7140" w:tentative="1">
      <w:start w:val="1"/>
      <w:numFmt w:val="bullet"/>
      <w:lvlText w:val="•"/>
      <w:lvlJc w:val="left"/>
      <w:pPr>
        <w:tabs>
          <w:tab w:val="num" w:pos="2160"/>
        </w:tabs>
        <w:ind w:left="2160" w:hanging="360"/>
      </w:pPr>
      <w:rPr>
        <w:rFonts w:ascii="Arial" w:hAnsi="Arial" w:hint="default"/>
      </w:rPr>
    </w:lvl>
    <w:lvl w:ilvl="3" w:tplc="3DBCD366" w:tentative="1">
      <w:start w:val="1"/>
      <w:numFmt w:val="bullet"/>
      <w:lvlText w:val="•"/>
      <w:lvlJc w:val="left"/>
      <w:pPr>
        <w:tabs>
          <w:tab w:val="num" w:pos="2880"/>
        </w:tabs>
        <w:ind w:left="2880" w:hanging="360"/>
      </w:pPr>
      <w:rPr>
        <w:rFonts w:ascii="Arial" w:hAnsi="Arial" w:hint="default"/>
      </w:rPr>
    </w:lvl>
    <w:lvl w:ilvl="4" w:tplc="9EB868B4" w:tentative="1">
      <w:start w:val="1"/>
      <w:numFmt w:val="bullet"/>
      <w:lvlText w:val="•"/>
      <w:lvlJc w:val="left"/>
      <w:pPr>
        <w:tabs>
          <w:tab w:val="num" w:pos="3600"/>
        </w:tabs>
        <w:ind w:left="3600" w:hanging="360"/>
      </w:pPr>
      <w:rPr>
        <w:rFonts w:ascii="Arial" w:hAnsi="Arial" w:hint="default"/>
      </w:rPr>
    </w:lvl>
    <w:lvl w:ilvl="5" w:tplc="1E24C13C" w:tentative="1">
      <w:start w:val="1"/>
      <w:numFmt w:val="bullet"/>
      <w:lvlText w:val="•"/>
      <w:lvlJc w:val="left"/>
      <w:pPr>
        <w:tabs>
          <w:tab w:val="num" w:pos="4320"/>
        </w:tabs>
        <w:ind w:left="4320" w:hanging="360"/>
      </w:pPr>
      <w:rPr>
        <w:rFonts w:ascii="Arial" w:hAnsi="Arial" w:hint="default"/>
      </w:rPr>
    </w:lvl>
    <w:lvl w:ilvl="6" w:tplc="AAE2383E" w:tentative="1">
      <w:start w:val="1"/>
      <w:numFmt w:val="bullet"/>
      <w:lvlText w:val="•"/>
      <w:lvlJc w:val="left"/>
      <w:pPr>
        <w:tabs>
          <w:tab w:val="num" w:pos="5040"/>
        </w:tabs>
        <w:ind w:left="5040" w:hanging="360"/>
      </w:pPr>
      <w:rPr>
        <w:rFonts w:ascii="Arial" w:hAnsi="Arial" w:hint="default"/>
      </w:rPr>
    </w:lvl>
    <w:lvl w:ilvl="7" w:tplc="09FA3414" w:tentative="1">
      <w:start w:val="1"/>
      <w:numFmt w:val="bullet"/>
      <w:lvlText w:val="•"/>
      <w:lvlJc w:val="left"/>
      <w:pPr>
        <w:tabs>
          <w:tab w:val="num" w:pos="5760"/>
        </w:tabs>
        <w:ind w:left="5760" w:hanging="360"/>
      </w:pPr>
      <w:rPr>
        <w:rFonts w:ascii="Arial" w:hAnsi="Arial" w:hint="default"/>
      </w:rPr>
    </w:lvl>
    <w:lvl w:ilvl="8" w:tplc="6704751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B7F64"/>
    <w:rsid w:val="0013194F"/>
    <w:rsid w:val="001B05D4"/>
    <w:rsid w:val="001B5FD9"/>
    <w:rsid w:val="001C6324"/>
    <w:rsid w:val="0027174B"/>
    <w:rsid w:val="002D66D3"/>
    <w:rsid w:val="004819CB"/>
    <w:rsid w:val="005A0659"/>
    <w:rsid w:val="00780CC2"/>
    <w:rsid w:val="00943178"/>
    <w:rsid w:val="00A82C8A"/>
    <w:rsid w:val="00A94D8D"/>
    <w:rsid w:val="00AE46F0"/>
    <w:rsid w:val="00B30813"/>
    <w:rsid w:val="00B81560"/>
    <w:rsid w:val="00BD4AF8"/>
    <w:rsid w:val="00C5667A"/>
    <w:rsid w:val="00C86B64"/>
    <w:rsid w:val="00D810A6"/>
    <w:rsid w:val="00DF1BF0"/>
    <w:rsid w:val="00E6079C"/>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FC503"/>
  <w15:docId w15:val="{CDB8AE47-DD6D-4D55-96A2-C1306761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 w:type="character" w:styleId="Hyperlink">
    <w:name w:val="Hyperlink"/>
    <w:basedOn w:val="DefaultParagraphFont"/>
    <w:uiPriority w:val="99"/>
    <w:unhideWhenUsed/>
    <w:rsid w:val="00AE4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10003985">
      <w:bodyDiv w:val="1"/>
      <w:marLeft w:val="0"/>
      <w:marRight w:val="0"/>
      <w:marTop w:val="0"/>
      <w:marBottom w:val="0"/>
      <w:divBdr>
        <w:top w:val="none" w:sz="0" w:space="0" w:color="auto"/>
        <w:left w:val="none" w:sz="0" w:space="0" w:color="auto"/>
        <w:bottom w:val="none" w:sz="0" w:space="0" w:color="auto"/>
        <w:right w:val="none" w:sz="0" w:space="0" w:color="auto"/>
      </w:divBdr>
      <w:divsChild>
        <w:div w:id="2080400139">
          <w:marLeft w:val="274"/>
          <w:marRight w:val="0"/>
          <w:marTop w:val="0"/>
          <w:marBottom w:val="0"/>
          <w:divBdr>
            <w:top w:val="none" w:sz="0" w:space="0" w:color="auto"/>
            <w:left w:val="none" w:sz="0" w:space="0" w:color="auto"/>
            <w:bottom w:val="none" w:sz="0" w:space="0" w:color="auto"/>
            <w:right w:val="none" w:sz="0" w:space="0" w:color="auto"/>
          </w:divBdr>
        </w:div>
        <w:div w:id="929460595">
          <w:marLeft w:val="274"/>
          <w:marRight w:val="0"/>
          <w:marTop w:val="0"/>
          <w:marBottom w:val="0"/>
          <w:divBdr>
            <w:top w:val="none" w:sz="0" w:space="0" w:color="auto"/>
            <w:left w:val="none" w:sz="0" w:space="0" w:color="auto"/>
            <w:bottom w:val="none" w:sz="0" w:space="0" w:color="auto"/>
            <w:right w:val="none" w:sz="0" w:space="0" w:color="auto"/>
          </w:divBdr>
        </w:div>
        <w:div w:id="1242910237">
          <w:marLeft w:val="274"/>
          <w:marRight w:val="0"/>
          <w:marTop w:val="0"/>
          <w:marBottom w:val="0"/>
          <w:divBdr>
            <w:top w:val="none" w:sz="0" w:space="0" w:color="auto"/>
            <w:left w:val="none" w:sz="0" w:space="0" w:color="auto"/>
            <w:bottom w:val="none" w:sz="0" w:space="0" w:color="auto"/>
            <w:right w:val="none" w:sz="0" w:space="0" w:color="auto"/>
          </w:divBdr>
        </w:div>
        <w:div w:id="330186000">
          <w:marLeft w:val="274"/>
          <w:marRight w:val="0"/>
          <w:marTop w:val="0"/>
          <w:marBottom w:val="0"/>
          <w:divBdr>
            <w:top w:val="none" w:sz="0" w:space="0" w:color="auto"/>
            <w:left w:val="none" w:sz="0" w:space="0" w:color="auto"/>
            <w:bottom w:val="none" w:sz="0" w:space="0" w:color="auto"/>
            <w:right w:val="none" w:sz="0" w:space="0" w:color="auto"/>
          </w:divBdr>
        </w:div>
        <w:div w:id="2135057953">
          <w:marLeft w:val="274"/>
          <w:marRight w:val="0"/>
          <w:marTop w:val="0"/>
          <w:marBottom w:val="0"/>
          <w:divBdr>
            <w:top w:val="none" w:sz="0" w:space="0" w:color="auto"/>
            <w:left w:val="none" w:sz="0" w:space="0" w:color="auto"/>
            <w:bottom w:val="none" w:sz="0" w:space="0" w:color="auto"/>
            <w:right w:val="none" w:sz="0" w:space="0" w:color="auto"/>
          </w:divBdr>
        </w:div>
        <w:div w:id="273363805">
          <w:marLeft w:val="274"/>
          <w:marRight w:val="0"/>
          <w:marTop w:val="0"/>
          <w:marBottom w:val="0"/>
          <w:divBdr>
            <w:top w:val="none" w:sz="0" w:space="0" w:color="auto"/>
            <w:left w:val="none" w:sz="0" w:space="0" w:color="auto"/>
            <w:bottom w:val="none" w:sz="0" w:space="0" w:color="auto"/>
            <w:right w:val="none" w:sz="0" w:space="0" w:color="auto"/>
          </w:divBdr>
        </w:div>
        <w:div w:id="1964192203">
          <w:marLeft w:val="274"/>
          <w:marRight w:val="0"/>
          <w:marTop w:val="0"/>
          <w:marBottom w:val="0"/>
          <w:divBdr>
            <w:top w:val="none" w:sz="0" w:space="0" w:color="auto"/>
            <w:left w:val="none" w:sz="0" w:space="0" w:color="auto"/>
            <w:bottom w:val="none" w:sz="0" w:space="0" w:color="auto"/>
            <w:right w:val="none" w:sz="0" w:space="0" w:color="auto"/>
          </w:divBdr>
        </w:div>
        <w:div w:id="692416527">
          <w:marLeft w:val="274"/>
          <w:marRight w:val="0"/>
          <w:marTop w:val="0"/>
          <w:marBottom w:val="0"/>
          <w:divBdr>
            <w:top w:val="none" w:sz="0" w:space="0" w:color="auto"/>
            <w:left w:val="none" w:sz="0" w:space="0" w:color="auto"/>
            <w:bottom w:val="none" w:sz="0" w:space="0" w:color="auto"/>
            <w:right w:val="none" w:sz="0" w:space="0" w:color="auto"/>
          </w:divBdr>
        </w:div>
        <w:div w:id="1217280828">
          <w:marLeft w:val="274"/>
          <w:marRight w:val="0"/>
          <w:marTop w:val="0"/>
          <w:marBottom w:val="0"/>
          <w:divBdr>
            <w:top w:val="none" w:sz="0" w:space="0" w:color="auto"/>
            <w:left w:val="none" w:sz="0" w:space="0" w:color="auto"/>
            <w:bottom w:val="none" w:sz="0" w:space="0" w:color="auto"/>
            <w:right w:val="none" w:sz="0" w:space="0" w:color="auto"/>
          </w:divBdr>
        </w:div>
        <w:div w:id="954676918">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831412694">
      <w:bodyDiv w:val="1"/>
      <w:marLeft w:val="0"/>
      <w:marRight w:val="0"/>
      <w:marTop w:val="0"/>
      <w:marBottom w:val="0"/>
      <w:divBdr>
        <w:top w:val="none" w:sz="0" w:space="0" w:color="auto"/>
        <w:left w:val="none" w:sz="0" w:space="0" w:color="auto"/>
        <w:bottom w:val="none" w:sz="0" w:space="0" w:color="auto"/>
        <w:right w:val="none" w:sz="0" w:space="0" w:color="auto"/>
      </w:divBdr>
      <w:divsChild>
        <w:div w:id="1760255614">
          <w:marLeft w:val="274"/>
          <w:marRight w:val="0"/>
          <w:marTop w:val="0"/>
          <w:marBottom w:val="0"/>
          <w:divBdr>
            <w:top w:val="none" w:sz="0" w:space="0" w:color="auto"/>
            <w:left w:val="none" w:sz="0" w:space="0" w:color="auto"/>
            <w:bottom w:val="none" w:sz="0" w:space="0" w:color="auto"/>
            <w:right w:val="none" w:sz="0" w:space="0" w:color="auto"/>
          </w:divBdr>
        </w:div>
        <w:div w:id="743262073">
          <w:marLeft w:val="274"/>
          <w:marRight w:val="0"/>
          <w:marTop w:val="0"/>
          <w:marBottom w:val="0"/>
          <w:divBdr>
            <w:top w:val="none" w:sz="0" w:space="0" w:color="auto"/>
            <w:left w:val="none" w:sz="0" w:space="0" w:color="auto"/>
            <w:bottom w:val="none" w:sz="0" w:space="0" w:color="auto"/>
            <w:right w:val="none" w:sz="0" w:space="0" w:color="auto"/>
          </w:divBdr>
        </w:div>
        <w:div w:id="1588465553">
          <w:marLeft w:val="274"/>
          <w:marRight w:val="0"/>
          <w:marTop w:val="0"/>
          <w:marBottom w:val="0"/>
          <w:divBdr>
            <w:top w:val="none" w:sz="0" w:space="0" w:color="auto"/>
            <w:left w:val="none" w:sz="0" w:space="0" w:color="auto"/>
            <w:bottom w:val="none" w:sz="0" w:space="0" w:color="auto"/>
            <w:right w:val="none" w:sz="0" w:space="0" w:color="auto"/>
          </w:divBdr>
        </w:div>
        <w:div w:id="429158939">
          <w:marLeft w:val="274"/>
          <w:marRight w:val="0"/>
          <w:marTop w:val="0"/>
          <w:marBottom w:val="0"/>
          <w:divBdr>
            <w:top w:val="none" w:sz="0" w:space="0" w:color="auto"/>
            <w:left w:val="none" w:sz="0" w:space="0" w:color="auto"/>
            <w:bottom w:val="none" w:sz="0" w:space="0" w:color="auto"/>
            <w:right w:val="none" w:sz="0" w:space="0" w:color="auto"/>
          </w:divBdr>
        </w:div>
        <w:div w:id="1710377553">
          <w:marLeft w:val="274"/>
          <w:marRight w:val="0"/>
          <w:marTop w:val="0"/>
          <w:marBottom w:val="0"/>
          <w:divBdr>
            <w:top w:val="none" w:sz="0" w:space="0" w:color="auto"/>
            <w:left w:val="none" w:sz="0" w:space="0" w:color="auto"/>
            <w:bottom w:val="none" w:sz="0" w:space="0" w:color="auto"/>
            <w:right w:val="none" w:sz="0" w:space="0" w:color="auto"/>
          </w:divBdr>
        </w:div>
        <w:div w:id="350186692">
          <w:marLeft w:val="274"/>
          <w:marRight w:val="0"/>
          <w:marTop w:val="0"/>
          <w:marBottom w:val="0"/>
          <w:divBdr>
            <w:top w:val="none" w:sz="0" w:space="0" w:color="auto"/>
            <w:left w:val="none" w:sz="0" w:space="0" w:color="auto"/>
            <w:bottom w:val="none" w:sz="0" w:space="0" w:color="auto"/>
            <w:right w:val="none" w:sz="0" w:space="0" w:color="auto"/>
          </w:divBdr>
        </w:div>
        <w:div w:id="693575452">
          <w:marLeft w:val="274"/>
          <w:marRight w:val="0"/>
          <w:marTop w:val="0"/>
          <w:marBottom w:val="0"/>
          <w:divBdr>
            <w:top w:val="none" w:sz="0" w:space="0" w:color="auto"/>
            <w:left w:val="none" w:sz="0" w:space="0" w:color="auto"/>
            <w:bottom w:val="none" w:sz="0" w:space="0" w:color="auto"/>
            <w:right w:val="none" w:sz="0" w:space="0" w:color="auto"/>
          </w:divBdr>
        </w:div>
        <w:div w:id="854153758">
          <w:marLeft w:val="994"/>
          <w:marRight w:val="0"/>
          <w:marTop w:val="0"/>
          <w:marBottom w:val="0"/>
          <w:divBdr>
            <w:top w:val="none" w:sz="0" w:space="0" w:color="auto"/>
            <w:left w:val="none" w:sz="0" w:space="0" w:color="auto"/>
            <w:bottom w:val="none" w:sz="0" w:space="0" w:color="auto"/>
            <w:right w:val="none" w:sz="0" w:space="0" w:color="auto"/>
          </w:divBdr>
        </w:div>
        <w:div w:id="105850928">
          <w:marLeft w:val="994"/>
          <w:marRight w:val="0"/>
          <w:marTop w:val="0"/>
          <w:marBottom w:val="0"/>
          <w:divBdr>
            <w:top w:val="none" w:sz="0" w:space="0" w:color="auto"/>
            <w:left w:val="none" w:sz="0" w:space="0" w:color="auto"/>
            <w:bottom w:val="none" w:sz="0" w:space="0" w:color="auto"/>
            <w:right w:val="none" w:sz="0" w:space="0" w:color="auto"/>
          </w:divBdr>
        </w:div>
        <w:div w:id="1301423181">
          <w:marLeft w:val="994"/>
          <w:marRight w:val="0"/>
          <w:marTop w:val="0"/>
          <w:marBottom w:val="0"/>
          <w:divBdr>
            <w:top w:val="none" w:sz="0" w:space="0" w:color="auto"/>
            <w:left w:val="none" w:sz="0" w:space="0" w:color="auto"/>
            <w:bottom w:val="none" w:sz="0" w:space="0" w:color="auto"/>
            <w:right w:val="none" w:sz="0" w:space="0" w:color="auto"/>
          </w:divBdr>
        </w:div>
        <w:div w:id="257443732">
          <w:marLeft w:val="274"/>
          <w:marRight w:val="0"/>
          <w:marTop w:val="0"/>
          <w:marBottom w:val="0"/>
          <w:divBdr>
            <w:top w:val="none" w:sz="0" w:space="0" w:color="auto"/>
            <w:left w:val="none" w:sz="0" w:space="0" w:color="auto"/>
            <w:bottom w:val="none" w:sz="0" w:space="0" w:color="auto"/>
            <w:right w:val="none" w:sz="0" w:space="0" w:color="auto"/>
          </w:divBdr>
        </w:div>
        <w:div w:id="1297954767">
          <w:marLeft w:val="994"/>
          <w:marRight w:val="0"/>
          <w:marTop w:val="0"/>
          <w:marBottom w:val="0"/>
          <w:divBdr>
            <w:top w:val="none" w:sz="0" w:space="0" w:color="auto"/>
            <w:left w:val="none" w:sz="0" w:space="0" w:color="auto"/>
            <w:bottom w:val="none" w:sz="0" w:space="0" w:color="auto"/>
            <w:right w:val="none" w:sz="0" w:space="0" w:color="auto"/>
          </w:divBdr>
        </w:div>
        <w:div w:id="74788303">
          <w:marLeft w:val="274"/>
          <w:marRight w:val="0"/>
          <w:marTop w:val="0"/>
          <w:marBottom w:val="0"/>
          <w:divBdr>
            <w:top w:val="none" w:sz="0" w:space="0" w:color="auto"/>
            <w:left w:val="none" w:sz="0" w:space="0" w:color="auto"/>
            <w:bottom w:val="none" w:sz="0" w:space="0" w:color="auto"/>
            <w:right w:val="none" w:sz="0" w:space="0" w:color="auto"/>
          </w:divBdr>
        </w:div>
        <w:div w:id="2073775684">
          <w:marLeft w:val="274"/>
          <w:marRight w:val="0"/>
          <w:marTop w:val="0"/>
          <w:marBottom w:val="0"/>
          <w:divBdr>
            <w:top w:val="none" w:sz="0" w:space="0" w:color="auto"/>
            <w:left w:val="none" w:sz="0" w:space="0" w:color="auto"/>
            <w:bottom w:val="none" w:sz="0" w:space="0" w:color="auto"/>
            <w:right w:val="none" w:sz="0" w:space="0" w:color="auto"/>
          </w:divBdr>
        </w:div>
        <w:div w:id="962463181">
          <w:marLeft w:val="994"/>
          <w:marRight w:val="0"/>
          <w:marTop w:val="0"/>
          <w:marBottom w:val="0"/>
          <w:divBdr>
            <w:top w:val="none" w:sz="0" w:space="0" w:color="auto"/>
            <w:left w:val="none" w:sz="0" w:space="0" w:color="auto"/>
            <w:bottom w:val="none" w:sz="0" w:space="0" w:color="auto"/>
            <w:right w:val="none" w:sz="0" w:space="0" w:color="auto"/>
          </w:divBdr>
        </w:div>
        <w:div w:id="1323269837">
          <w:marLeft w:val="274"/>
          <w:marRight w:val="0"/>
          <w:marTop w:val="0"/>
          <w:marBottom w:val="0"/>
          <w:divBdr>
            <w:top w:val="none" w:sz="0" w:space="0" w:color="auto"/>
            <w:left w:val="none" w:sz="0" w:space="0" w:color="auto"/>
            <w:bottom w:val="none" w:sz="0" w:space="0" w:color="auto"/>
            <w:right w:val="none" w:sz="0" w:space="0" w:color="auto"/>
          </w:divBdr>
        </w:div>
        <w:div w:id="1169369427">
          <w:marLeft w:val="274"/>
          <w:marRight w:val="0"/>
          <w:marTop w:val="0"/>
          <w:marBottom w:val="0"/>
          <w:divBdr>
            <w:top w:val="none" w:sz="0" w:space="0" w:color="auto"/>
            <w:left w:val="none" w:sz="0" w:space="0" w:color="auto"/>
            <w:bottom w:val="none" w:sz="0" w:space="0" w:color="auto"/>
            <w:right w:val="none" w:sz="0" w:space="0" w:color="auto"/>
          </w:divBdr>
        </w:div>
        <w:div w:id="104691315">
          <w:marLeft w:val="274"/>
          <w:marRight w:val="0"/>
          <w:marTop w:val="0"/>
          <w:marBottom w:val="0"/>
          <w:divBdr>
            <w:top w:val="none" w:sz="0" w:space="0" w:color="auto"/>
            <w:left w:val="none" w:sz="0" w:space="0" w:color="auto"/>
            <w:bottom w:val="none" w:sz="0" w:space="0" w:color="auto"/>
            <w:right w:val="none" w:sz="0" w:space="0" w:color="auto"/>
          </w:divBdr>
        </w:div>
        <w:div w:id="542907768">
          <w:marLeft w:val="274"/>
          <w:marRight w:val="0"/>
          <w:marTop w:val="0"/>
          <w:marBottom w:val="0"/>
          <w:divBdr>
            <w:top w:val="none" w:sz="0" w:space="0" w:color="auto"/>
            <w:left w:val="none" w:sz="0" w:space="0" w:color="auto"/>
            <w:bottom w:val="none" w:sz="0" w:space="0" w:color="auto"/>
            <w:right w:val="none" w:sz="0" w:space="0" w:color="auto"/>
          </w:divBdr>
        </w:div>
        <w:div w:id="1497568577">
          <w:marLeft w:val="274"/>
          <w:marRight w:val="0"/>
          <w:marTop w:val="0"/>
          <w:marBottom w:val="0"/>
          <w:divBdr>
            <w:top w:val="none" w:sz="0" w:space="0" w:color="auto"/>
            <w:left w:val="none" w:sz="0" w:space="0" w:color="auto"/>
            <w:bottom w:val="none" w:sz="0" w:space="0" w:color="auto"/>
            <w:right w:val="none" w:sz="0" w:space="0" w:color="auto"/>
          </w:divBdr>
        </w:div>
        <w:div w:id="1234853206">
          <w:marLeft w:val="274"/>
          <w:marRight w:val="0"/>
          <w:marTop w:val="0"/>
          <w:marBottom w:val="0"/>
          <w:divBdr>
            <w:top w:val="none" w:sz="0" w:space="0" w:color="auto"/>
            <w:left w:val="none" w:sz="0" w:space="0" w:color="auto"/>
            <w:bottom w:val="none" w:sz="0" w:space="0" w:color="auto"/>
            <w:right w:val="none" w:sz="0" w:space="0" w:color="auto"/>
          </w:divBdr>
        </w:div>
        <w:div w:id="492913626">
          <w:marLeft w:val="274"/>
          <w:marRight w:val="0"/>
          <w:marTop w:val="0"/>
          <w:marBottom w:val="0"/>
          <w:divBdr>
            <w:top w:val="none" w:sz="0" w:space="0" w:color="auto"/>
            <w:left w:val="none" w:sz="0" w:space="0" w:color="auto"/>
            <w:bottom w:val="none" w:sz="0" w:space="0" w:color="auto"/>
            <w:right w:val="none" w:sz="0" w:space="0" w:color="auto"/>
          </w:divBdr>
        </w:div>
      </w:divsChild>
    </w:div>
    <w:div w:id="1140075693">
      <w:bodyDiv w:val="1"/>
      <w:marLeft w:val="0"/>
      <w:marRight w:val="0"/>
      <w:marTop w:val="0"/>
      <w:marBottom w:val="0"/>
      <w:divBdr>
        <w:top w:val="none" w:sz="0" w:space="0" w:color="auto"/>
        <w:left w:val="none" w:sz="0" w:space="0" w:color="auto"/>
        <w:bottom w:val="none" w:sz="0" w:space="0" w:color="auto"/>
        <w:right w:val="none" w:sz="0" w:space="0" w:color="auto"/>
      </w:divBdr>
      <w:divsChild>
        <w:div w:id="761293925">
          <w:marLeft w:val="274"/>
          <w:marRight w:val="0"/>
          <w:marTop w:val="0"/>
          <w:marBottom w:val="0"/>
          <w:divBdr>
            <w:top w:val="none" w:sz="0" w:space="0" w:color="auto"/>
            <w:left w:val="none" w:sz="0" w:space="0" w:color="auto"/>
            <w:bottom w:val="none" w:sz="0" w:space="0" w:color="auto"/>
            <w:right w:val="none" w:sz="0" w:space="0" w:color="auto"/>
          </w:divBdr>
        </w:div>
        <w:div w:id="1534997954">
          <w:marLeft w:val="274"/>
          <w:marRight w:val="0"/>
          <w:marTop w:val="0"/>
          <w:marBottom w:val="0"/>
          <w:divBdr>
            <w:top w:val="none" w:sz="0" w:space="0" w:color="auto"/>
            <w:left w:val="none" w:sz="0" w:space="0" w:color="auto"/>
            <w:bottom w:val="none" w:sz="0" w:space="0" w:color="auto"/>
            <w:right w:val="none" w:sz="0" w:space="0" w:color="auto"/>
          </w:divBdr>
        </w:div>
        <w:div w:id="603653373">
          <w:marLeft w:val="274"/>
          <w:marRight w:val="0"/>
          <w:marTop w:val="0"/>
          <w:marBottom w:val="0"/>
          <w:divBdr>
            <w:top w:val="none" w:sz="0" w:space="0" w:color="auto"/>
            <w:left w:val="none" w:sz="0" w:space="0" w:color="auto"/>
            <w:bottom w:val="none" w:sz="0" w:space="0" w:color="auto"/>
            <w:right w:val="none" w:sz="0" w:space="0" w:color="auto"/>
          </w:divBdr>
        </w:div>
        <w:div w:id="766583408">
          <w:marLeft w:val="274"/>
          <w:marRight w:val="0"/>
          <w:marTop w:val="0"/>
          <w:marBottom w:val="0"/>
          <w:divBdr>
            <w:top w:val="none" w:sz="0" w:space="0" w:color="auto"/>
            <w:left w:val="none" w:sz="0" w:space="0" w:color="auto"/>
            <w:bottom w:val="none" w:sz="0" w:space="0" w:color="auto"/>
            <w:right w:val="none" w:sz="0" w:space="0" w:color="auto"/>
          </w:divBdr>
        </w:div>
        <w:div w:id="4328302">
          <w:marLeft w:val="274"/>
          <w:marRight w:val="0"/>
          <w:marTop w:val="0"/>
          <w:marBottom w:val="0"/>
          <w:divBdr>
            <w:top w:val="none" w:sz="0" w:space="0" w:color="auto"/>
            <w:left w:val="none" w:sz="0" w:space="0" w:color="auto"/>
            <w:bottom w:val="none" w:sz="0" w:space="0" w:color="auto"/>
            <w:right w:val="none" w:sz="0" w:space="0" w:color="auto"/>
          </w:divBdr>
        </w:div>
        <w:div w:id="706412828">
          <w:marLeft w:val="994"/>
          <w:marRight w:val="0"/>
          <w:marTop w:val="0"/>
          <w:marBottom w:val="0"/>
          <w:divBdr>
            <w:top w:val="none" w:sz="0" w:space="0" w:color="auto"/>
            <w:left w:val="none" w:sz="0" w:space="0" w:color="auto"/>
            <w:bottom w:val="none" w:sz="0" w:space="0" w:color="auto"/>
            <w:right w:val="none" w:sz="0" w:space="0" w:color="auto"/>
          </w:divBdr>
        </w:div>
        <w:div w:id="1569725871">
          <w:marLeft w:val="994"/>
          <w:marRight w:val="0"/>
          <w:marTop w:val="0"/>
          <w:marBottom w:val="0"/>
          <w:divBdr>
            <w:top w:val="none" w:sz="0" w:space="0" w:color="auto"/>
            <w:left w:val="none" w:sz="0" w:space="0" w:color="auto"/>
            <w:bottom w:val="none" w:sz="0" w:space="0" w:color="auto"/>
            <w:right w:val="none" w:sz="0" w:space="0" w:color="auto"/>
          </w:divBdr>
        </w:div>
        <w:div w:id="1826123290">
          <w:marLeft w:val="994"/>
          <w:marRight w:val="0"/>
          <w:marTop w:val="0"/>
          <w:marBottom w:val="0"/>
          <w:divBdr>
            <w:top w:val="none" w:sz="0" w:space="0" w:color="auto"/>
            <w:left w:val="none" w:sz="0" w:space="0" w:color="auto"/>
            <w:bottom w:val="none" w:sz="0" w:space="0" w:color="auto"/>
            <w:right w:val="none" w:sz="0" w:space="0" w:color="auto"/>
          </w:divBdr>
        </w:div>
        <w:div w:id="1045451069">
          <w:marLeft w:val="994"/>
          <w:marRight w:val="0"/>
          <w:marTop w:val="0"/>
          <w:marBottom w:val="0"/>
          <w:divBdr>
            <w:top w:val="none" w:sz="0" w:space="0" w:color="auto"/>
            <w:left w:val="none" w:sz="0" w:space="0" w:color="auto"/>
            <w:bottom w:val="none" w:sz="0" w:space="0" w:color="auto"/>
            <w:right w:val="none" w:sz="0" w:space="0" w:color="auto"/>
          </w:divBdr>
        </w:div>
        <w:div w:id="630208881">
          <w:marLeft w:val="274"/>
          <w:marRight w:val="0"/>
          <w:marTop w:val="0"/>
          <w:marBottom w:val="0"/>
          <w:divBdr>
            <w:top w:val="none" w:sz="0" w:space="0" w:color="auto"/>
            <w:left w:val="none" w:sz="0" w:space="0" w:color="auto"/>
            <w:bottom w:val="none" w:sz="0" w:space="0" w:color="auto"/>
            <w:right w:val="none" w:sz="0" w:space="0" w:color="auto"/>
          </w:divBdr>
        </w:div>
      </w:divsChild>
    </w:div>
    <w:div w:id="1540319994">
      <w:bodyDiv w:val="1"/>
      <w:marLeft w:val="0"/>
      <w:marRight w:val="0"/>
      <w:marTop w:val="0"/>
      <w:marBottom w:val="0"/>
      <w:divBdr>
        <w:top w:val="none" w:sz="0" w:space="0" w:color="auto"/>
        <w:left w:val="none" w:sz="0" w:space="0" w:color="auto"/>
        <w:bottom w:val="none" w:sz="0" w:space="0" w:color="auto"/>
        <w:right w:val="none" w:sz="0" w:space="0" w:color="auto"/>
      </w:divBdr>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www.budbrooke.warwickshire.sch.uk/" TargetMode="External"/><Relationship Id="rId4" Type="http://schemas.openxmlformats.org/officeDocument/2006/relationships/webSettings" Target="webSettings.xml"/><Relationship Id="rId9" Type="http://schemas.openxmlformats.org/officeDocument/2006/relationships/hyperlink" Target="https://www.budbrooke.warwick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C McKee BUD</cp:lastModifiedBy>
  <cp:revision>30</cp:revision>
  <cp:lastPrinted>2016-08-31T13:41:00Z</cp:lastPrinted>
  <dcterms:created xsi:type="dcterms:W3CDTF">2013-04-13T18:31:00Z</dcterms:created>
  <dcterms:modified xsi:type="dcterms:W3CDTF">2019-10-14T09:26:00Z</dcterms:modified>
</cp:coreProperties>
</file>